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BA" w:rsidRDefault="005C11BA" w:rsidP="005C11BA">
      <w:pPr>
        <w:spacing w:after="0"/>
        <w:jc w:val="center"/>
        <w:rPr>
          <w:rFonts w:ascii="Arial" w:hAnsi="Arial" w:cs="Arial"/>
          <w:b/>
          <w:sz w:val="24"/>
          <w:szCs w:val="24"/>
        </w:rPr>
      </w:pPr>
      <w:r w:rsidRPr="006449F8">
        <w:rPr>
          <w:rFonts w:ascii="Arial" w:hAnsi="Arial" w:cs="Arial"/>
          <w:b/>
          <w:sz w:val="24"/>
          <w:szCs w:val="24"/>
        </w:rPr>
        <w:t>Свидетельство о приемке и гарантии изготовителя</w:t>
      </w:r>
    </w:p>
    <w:p w:rsidR="005C11BA" w:rsidRPr="006449F8" w:rsidRDefault="005C11BA" w:rsidP="005C11BA">
      <w:pPr>
        <w:spacing w:after="0"/>
        <w:jc w:val="center"/>
        <w:rPr>
          <w:rFonts w:ascii="Arial" w:hAnsi="Arial" w:cs="Arial"/>
          <w:b/>
          <w:sz w:val="16"/>
          <w:szCs w:val="16"/>
        </w:rPr>
      </w:pPr>
    </w:p>
    <w:p w:rsidR="005C11BA" w:rsidRPr="006449F8" w:rsidRDefault="005C11BA" w:rsidP="005F78DC">
      <w:pPr>
        <w:spacing w:after="0"/>
        <w:ind w:firstLine="708"/>
        <w:jc w:val="center"/>
        <w:rPr>
          <w:rFonts w:ascii="Arial" w:hAnsi="Arial" w:cs="Arial"/>
          <w:b/>
          <w:sz w:val="20"/>
          <w:szCs w:val="20"/>
        </w:rPr>
      </w:pPr>
      <w:r w:rsidRPr="006449F8">
        <w:rPr>
          <w:rFonts w:ascii="Arial" w:hAnsi="Arial" w:cs="Arial"/>
          <w:b/>
          <w:sz w:val="20"/>
          <w:szCs w:val="20"/>
        </w:rPr>
        <w:t>Гарантийные обязательства.</w:t>
      </w:r>
    </w:p>
    <w:p w:rsidR="005C11BA" w:rsidRDefault="005C11BA" w:rsidP="005C11BA">
      <w:pPr>
        <w:spacing w:after="0"/>
        <w:ind w:firstLine="708"/>
        <w:jc w:val="both"/>
        <w:rPr>
          <w:rFonts w:ascii="Arial" w:hAnsi="Arial" w:cs="Arial"/>
          <w:sz w:val="20"/>
          <w:szCs w:val="20"/>
        </w:rPr>
      </w:pPr>
    </w:p>
    <w:p w:rsidR="005C11BA" w:rsidRPr="006449F8" w:rsidRDefault="005C11BA" w:rsidP="005C11BA">
      <w:pPr>
        <w:spacing w:after="0"/>
        <w:ind w:firstLine="708"/>
        <w:jc w:val="both"/>
        <w:rPr>
          <w:rFonts w:ascii="Arial" w:hAnsi="Arial" w:cs="Arial"/>
          <w:sz w:val="16"/>
          <w:szCs w:val="16"/>
        </w:rPr>
      </w:pPr>
      <w:r w:rsidRPr="006449F8">
        <w:rPr>
          <w:rFonts w:ascii="Arial" w:hAnsi="Arial" w:cs="Arial"/>
          <w:sz w:val="16"/>
          <w:szCs w:val="16"/>
        </w:rPr>
        <w:t>Предприятие-изготовитель несет ответственность:</w:t>
      </w:r>
    </w:p>
    <w:p w:rsidR="005C11BA" w:rsidRPr="006449F8" w:rsidRDefault="005C11BA" w:rsidP="005C11BA">
      <w:pPr>
        <w:spacing w:after="0"/>
        <w:jc w:val="both"/>
        <w:rPr>
          <w:rFonts w:ascii="Arial" w:hAnsi="Arial" w:cs="Arial"/>
          <w:sz w:val="16"/>
          <w:szCs w:val="16"/>
        </w:rPr>
      </w:pPr>
      <w:r w:rsidRPr="006449F8">
        <w:rPr>
          <w:rFonts w:ascii="Arial" w:hAnsi="Arial" w:cs="Arial"/>
          <w:sz w:val="16"/>
          <w:szCs w:val="16"/>
        </w:rPr>
        <w:t>- за полноту комплектации;</w:t>
      </w:r>
    </w:p>
    <w:p w:rsidR="005C11BA" w:rsidRPr="006449F8" w:rsidRDefault="005C11BA" w:rsidP="005C11BA">
      <w:pPr>
        <w:spacing w:after="0"/>
        <w:jc w:val="both"/>
        <w:rPr>
          <w:rFonts w:ascii="Arial" w:hAnsi="Arial" w:cs="Arial"/>
          <w:sz w:val="16"/>
          <w:szCs w:val="16"/>
        </w:rPr>
      </w:pPr>
      <w:r w:rsidRPr="006449F8">
        <w:rPr>
          <w:rFonts w:ascii="Arial" w:hAnsi="Arial" w:cs="Arial"/>
          <w:sz w:val="16"/>
          <w:szCs w:val="16"/>
        </w:rPr>
        <w:t>- за прочность конструкции при указанных величинах внешних атмосферных воздействий.</w:t>
      </w:r>
    </w:p>
    <w:p w:rsidR="005C11BA" w:rsidRPr="006449F8" w:rsidRDefault="005C11BA" w:rsidP="005C11BA">
      <w:pPr>
        <w:spacing w:after="0"/>
        <w:ind w:firstLine="708"/>
        <w:jc w:val="both"/>
        <w:rPr>
          <w:rFonts w:ascii="Arial" w:hAnsi="Arial" w:cs="Arial"/>
          <w:sz w:val="16"/>
          <w:szCs w:val="16"/>
        </w:rPr>
      </w:pPr>
      <w:r w:rsidRPr="006449F8">
        <w:rPr>
          <w:rFonts w:ascii="Arial" w:hAnsi="Arial" w:cs="Arial"/>
          <w:sz w:val="16"/>
          <w:szCs w:val="16"/>
        </w:rPr>
        <w:t>Полезный срок службы каркаса изделия при условии соблюдения правил эксплуатации – 15-20 лет.</w:t>
      </w:r>
    </w:p>
    <w:p w:rsidR="005C11BA" w:rsidRPr="006449F8" w:rsidRDefault="005C11BA" w:rsidP="005C11BA">
      <w:pPr>
        <w:spacing w:after="0"/>
        <w:ind w:firstLine="708"/>
        <w:jc w:val="both"/>
        <w:rPr>
          <w:rFonts w:ascii="Arial" w:hAnsi="Arial" w:cs="Arial"/>
          <w:sz w:val="16"/>
          <w:szCs w:val="16"/>
        </w:rPr>
      </w:pPr>
      <w:r w:rsidRPr="006449F8">
        <w:rPr>
          <w:rFonts w:ascii="Arial" w:hAnsi="Arial" w:cs="Arial"/>
          <w:sz w:val="16"/>
          <w:szCs w:val="16"/>
        </w:rPr>
        <w:t>Гарантийный срок – 12 месяцев со дня покупки.</w:t>
      </w:r>
    </w:p>
    <w:p w:rsidR="005C11BA" w:rsidRPr="006449F8" w:rsidRDefault="005C11BA" w:rsidP="005C11BA">
      <w:pPr>
        <w:spacing w:after="0"/>
        <w:ind w:firstLine="708"/>
        <w:jc w:val="both"/>
        <w:rPr>
          <w:rFonts w:ascii="Arial" w:hAnsi="Arial" w:cs="Arial"/>
          <w:sz w:val="16"/>
          <w:szCs w:val="16"/>
        </w:rPr>
      </w:pPr>
    </w:p>
    <w:p w:rsidR="005C11BA" w:rsidRPr="006449F8" w:rsidRDefault="005C11BA" w:rsidP="005C11BA">
      <w:pPr>
        <w:spacing w:after="0"/>
        <w:ind w:firstLine="708"/>
        <w:jc w:val="both"/>
        <w:rPr>
          <w:rFonts w:ascii="Arial" w:hAnsi="Arial" w:cs="Arial"/>
          <w:sz w:val="16"/>
          <w:szCs w:val="16"/>
        </w:rPr>
      </w:pPr>
      <w:r w:rsidRPr="006449F8">
        <w:rPr>
          <w:rFonts w:ascii="Arial" w:hAnsi="Arial" w:cs="Arial"/>
          <w:sz w:val="16"/>
          <w:szCs w:val="16"/>
        </w:rPr>
        <w:t>Предприятие изготовитель:</w:t>
      </w:r>
    </w:p>
    <w:p w:rsidR="005C11BA" w:rsidRPr="006449F8" w:rsidRDefault="00C4240E" w:rsidP="005C11BA">
      <w:pPr>
        <w:spacing w:after="0"/>
        <w:ind w:firstLine="708"/>
        <w:jc w:val="both"/>
        <w:rPr>
          <w:rFonts w:ascii="Arial" w:hAnsi="Arial" w:cs="Arial"/>
          <w:sz w:val="16"/>
          <w:szCs w:val="16"/>
        </w:rPr>
      </w:pPr>
      <w:r>
        <w:rPr>
          <w:rFonts w:ascii="Arial" w:hAnsi="Arial" w:cs="Arial"/>
          <w:sz w:val="16"/>
          <w:szCs w:val="16"/>
        </w:rPr>
        <w:t>ИП «</w:t>
      </w:r>
      <w:proofErr w:type="spellStart"/>
      <w:r>
        <w:rPr>
          <w:rFonts w:ascii="Arial" w:hAnsi="Arial" w:cs="Arial"/>
          <w:sz w:val="16"/>
          <w:szCs w:val="16"/>
        </w:rPr>
        <w:t>Костенков</w:t>
      </w:r>
      <w:proofErr w:type="spellEnd"/>
      <w:r>
        <w:rPr>
          <w:rFonts w:ascii="Arial" w:hAnsi="Arial" w:cs="Arial"/>
          <w:sz w:val="16"/>
          <w:szCs w:val="16"/>
        </w:rPr>
        <w:t>»</w:t>
      </w:r>
    </w:p>
    <w:p w:rsidR="005C11BA" w:rsidRPr="006449F8" w:rsidRDefault="00C4240E" w:rsidP="005C11BA">
      <w:pPr>
        <w:spacing w:after="0"/>
        <w:ind w:firstLine="708"/>
        <w:jc w:val="both"/>
        <w:rPr>
          <w:rFonts w:ascii="Arial" w:hAnsi="Arial" w:cs="Arial"/>
          <w:sz w:val="16"/>
          <w:szCs w:val="16"/>
        </w:rPr>
      </w:pPr>
      <w:r>
        <w:rPr>
          <w:rFonts w:ascii="Arial" w:hAnsi="Arial" w:cs="Arial"/>
          <w:sz w:val="16"/>
          <w:szCs w:val="16"/>
        </w:rPr>
        <w:t xml:space="preserve">Одинцовский район </w:t>
      </w:r>
      <w:proofErr w:type="spellStart"/>
      <w:r>
        <w:rPr>
          <w:rFonts w:ascii="Arial" w:hAnsi="Arial" w:cs="Arial"/>
          <w:sz w:val="16"/>
          <w:szCs w:val="16"/>
        </w:rPr>
        <w:t>г</w:t>
      </w:r>
      <w:proofErr w:type="gramStart"/>
      <w:r>
        <w:rPr>
          <w:rFonts w:ascii="Arial" w:hAnsi="Arial" w:cs="Arial"/>
          <w:sz w:val="16"/>
          <w:szCs w:val="16"/>
        </w:rPr>
        <w:t>.Г</w:t>
      </w:r>
      <w:proofErr w:type="gramEnd"/>
      <w:r>
        <w:rPr>
          <w:rFonts w:ascii="Arial" w:hAnsi="Arial" w:cs="Arial"/>
          <w:sz w:val="16"/>
          <w:szCs w:val="16"/>
        </w:rPr>
        <w:t>алицыно</w:t>
      </w:r>
      <w:proofErr w:type="spellEnd"/>
    </w:p>
    <w:p w:rsidR="005C11BA" w:rsidRPr="006449F8" w:rsidRDefault="005C11BA" w:rsidP="005C11BA">
      <w:pPr>
        <w:spacing w:after="0"/>
        <w:ind w:firstLine="708"/>
        <w:jc w:val="both"/>
        <w:rPr>
          <w:rFonts w:ascii="Arial" w:hAnsi="Arial" w:cs="Arial"/>
          <w:sz w:val="16"/>
          <w:szCs w:val="16"/>
        </w:rPr>
      </w:pPr>
      <w:r w:rsidRPr="006449F8">
        <w:rPr>
          <w:rFonts w:ascii="Arial" w:hAnsi="Arial" w:cs="Arial"/>
          <w:sz w:val="16"/>
          <w:szCs w:val="16"/>
        </w:rPr>
        <w:t>Тел</w:t>
      </w:r>
      <w:proofErr w:type="gramStart"/>
      <w:r w:rsidRPr="006449F8">
        <w:rPr>
          <w:rFonts w:ascii="Arial" w:hAnsi="Arial" w:cs="Arial"/>
          <w:sz w:val="16"/>
          <w:szCs w:val="16"/>
        </w:rPr>
        <w:t xml:space="preserve"> </w:t>
      </w:r>
      <w:r w:rsidR="00C4240E">
        <w:rPr>
          <w:rFonts w:ascii="Arial" w:hAnsi="Arial" w:cs="Arial"/>
          <w:sz w:val="16"/>
          <w:szCs w:val="16"/>
        </w:rPr>
        <w:t xml:space="preserve"> </w:t>
      </w:r>
      <w:r w:rsidRPr="006449F8">
        <w:rPr>
          <w:rFonts w:ascii="Arial" w:hAnsi="Arial" w:cs="Arial"/>
          <w:sz w:val="16"/>
          <w:szCs w:val="16"/>
        </w:rPr>
        <w:t>;</w:t>
      </w:r>
      <w:proofErr w:type="gramEnd"/>
      <w:r w:rsidR="00C4240E">
        <w:rPr>
          <w:rFonts w:ascii="Arial" w:hAnsi="Arial" w:cs="Arial"/>
          <w:sz w:val="16"/>
          <w:szCs w:val="16"/>
        </w:rPr>
        <w:t xml:space="preserve"> 8(499)341-41-22; 8(925)884-77-52</w:t>
      </w:r>
    </w:p>
    <w:p w:rsidR="005C11BA" w:rsidRPr="006449F8" w:rsidRDefault="005C11BA" w:rsidP="005C11BA">
      <w:pPr>
        <w:spacing w:after="0"/>
        <w:ind w:firstLine="708"/>
        <w:jc w:val="both"/>
        <w:rPr>
          <w:rFonts w:ascii="Arial" w:hAnsi="Arial" w:cs="Arial"/>
          <w:sz w:val="16"/>
          <w:szCs w:val="16"/>
        </w:rPr>
      </w:pPr>
    </w:p>
    <w:p w:rsidR="005C11BA" w:rsidRPr="006449F8" w:rsidRDefault="005C11BA" w:rsidP="005C11BA">
      <w:pPr>
        <w:spacing w:after="0"/>
        <w:ind w:firstLine="708"/>
        <w:jc w:val="both"/>
        <w:rPr>
          <w:rFonts w:ascii="Arial" w:hAnsi="Arial" w:cs="Arial"/>
          <w:sz w:val="16"/>
          <w:szCs w:val="16"/>
        </w:rPr>
      </w:pPr>
      <w:r w:rsidRPr="006449F8">
        <w:rPr>
          <w:rFonts w:ascii="Arial" w:hAnsi="Arial" w:cs="Arial"/>
          <w:sz w:val="16"/>
          <w:szCs w:val="16"/>
        </w:rPr>
        <w:t>Предприятие изготовитель несет ответственность за качество продукции в соответствии с ГК РФ. Предприятие оставляет за собой право на внесение изменений в инструкцию теплицы, не ухудшающих ее потребительских качеств.</w:t>
      </w:r>
    </w:p>
    <w:p w:rsidR="005C11BA" w:rsidRPr="006449F8" w:rsidRDefault="005C11BA" w:rsidP="005C11BA">
      <w:pPr>
        <w:spacing w:after="0"/>
        <w:jc w:val="both"/>
        <w:rPr>
          <w:rFonts w:ascii="Arial" w:hAnsi="Arial" w:cs="Arial"/>
          <w:sz w:val="16"/>
          <w:szCs w:val="16"/>
        </w:rPr>
      </w:pPr>
    </w:p>
    <w:p w:rsidR="005C11BA" w:rsidRPr="006449F8" w:rsidRDefault="005C11BA" w:rsidP="005C11BA">
      <w:pPr>
        <w:spacing w:after="0"/>
        <w:jc w:val="both"/>
        <w:rPr>
          <w:rFonts w:ascii="Arial" w:hAnsi="Arial" w:cs="Arial"/>
          <w:sz w:val="16"/>
          <w:szCs w:val="16"/>
        </w:rPr>
      </w:pPr>
    </w:p>
    <w:p w:rsidR="005C11BA" w:rsidRPr="006449F8" w:rsidRDefault="005C11BA" w:rsidP="005C11BA">
      <w:pPr>
        <w:spacing w:after="0"/>
        <w:jc w:val="both"/>
        <w:rPr>
          <w:rFonts w:ascii="Arial" w:hAnsi="Arial" w:cs="Arial"/>
          <w:sz w:val="16"/>
          <w:szCs w:val="16"/>
        </w:rPr>
      </w:pPr>
      <w:r w:rsidRPr="006449F8">
        <w:rPr>
          <w:rFonts w:ascii="Arial" w:hAnsi="Arial" w:cs="Arial"/>
          <w:sz w:val="16"/>
          <w:szCs w:val="16"/>
        </w:rPr>
        <w:t>Комплектность проверена_______________________________</w:t>
      </w:r>
      <w:r>
        <w:rPr>
          <w:rFonts w:ascii="Arial" w:hAnsi="Arial" w:cs="Arial"/>
          <w:sz w:val="16"/>
          <w:szCs w:val="16"/>
        </w:rPr>
        <w:t>_____</w:t>
      </w:r>
    </w:p>
    <w:p w:rsidR="005C11BA" w:rsidRPr="006449F8" w:rsidRDefault="005C11BA" w:rsidP="005C11BA">
      <w:pPr>
        <w:spacing w:after="0"/>
        <w:jc w:val="both"/>
        <w:rPr>
          <w:rFonts w:ascii="Arial" w:hAnsi="Arial" w:cs="Arial"/>
          <w:sz w:val="16"/>
          <w:szCs w:val="16"/>
        </w:rPr>
      </w:pPr>
    </w:p>
    <w:p w:rsidR="005C11BA" w:rsidRPr="006449F8" w:rsidRDefault="005C11BA" w:rsidP="005C11BA">
      <w:pPr>
        <w:spacing w:after="0"/>
        <w:jc w:val="both"/>
        <w:rPr>
          <w:rFonts w:ascii="Arial" w:hAnsi="Arial" w:cs="Arial"/>
          <w:sz w:val="16"/>
          <w:szCs w:val="16"/>
        </w:rPr>
      </w:pPr>
    </w:p>
    <w:p w:rsidR="005C11BA" w:rsidRPr="006449F8" w:rsidRDefault="005C11BA" w:rsidP="005C11BA">
      <w:pPr>
        <w:spacing w:after="0"/>
        <w:jc w:val="both"/>
        <w:rPr>
          <w:rFonts w:ascii="Arial" w:hAnsi="Arial" w:cs="Arial"/>
          <w:sz w:val="16"/>
          <w:szCs w:val="16"/>
        </w:rPr>
      </w:pPr>
      <w:r w:rsidRPr="006449F8">
        <w:rPr>
          <w:rFonts w:ascii="Arial" w:hAnsi="Arial" w:cs="Arial"/>
          <w:sz w:val="16"/>
          <w:szCs w:val="16"/>
        </w:rPr>
        <w:t>Дата продажи_________________________________________</w:t>
      </w:r>
      <w:r>
        <w:rPr>
          <w:rFonts w:ascii="Arial" w:hAnsi="Arial" w:cs="Arial"/>
          <w:sz w:val="16"/>
          <w:szCs w:val="16"/>
        </w:rPr>
        <w:t>_______</w:t>
      </w:r>
    </w:p>
    <w:p w:rsidR="005C11BA" w:rsidRPr="006449F8" w:rsidRDefault="005C11BA" w:rsidP="005C11BA">
      <w:pPr>
        <w:spacing w:after="0"/>
        <w:jc w:val="both"/>
        <w:rPr>
          <w:rFonts w:ascii="Arial" w:hAnsi="Arial" w:cs="Arial"/>
          <w:sz w:val="16"/>
          <w:szCs w:val="16"/>
        </w:rPr>
      </w:pPr>
    </w:p>
    <w:p w:rsidR="005C11BA" w:rsidRPr="006449F8" w:rsidRDefault="005C11BA" w:rsidP="005C11BA">
      <w:pPr>
        <w:spacing w:after="0"/>
        <w:jc w:val="both"/>
        <w:rPr>
          <w:rFonts w:ascii="Arial" w:hAnsi="Arial" w:cs="Arial"/>
          <w:sz w:val="16"/>
          <w:szCs w:val="16"/>
        </w:rPr>
      </w:pPr>
    </w:p>
    <w:p w:rsidR="005C11BA" w:rsidRPr="006449F8" w:rsidRDefault="005C11BA" w:rsidP="005C11BA">
      <w:pPr>
        <w:spacing w:after="0"/>
        <w:jc w:val="both"/>
        <w:rPr>
          <w:rFonts w:ascii="Arial" w:hAnsi="Arial" w:cs="Arial"/>
          <w:sz w:val="16"/>
          <w:szCs w:val="16"/>
        </w:rPr>
      </w:pPr>
      <w:r w:rsidRPr="006449F8">
        <w:rPr>
          <w:rFonts w:ascii="Arial" w:hAnsi="Arial" w:cs="Arial"/>
          <w:sz w:val="16"/>
          <w:szCs w:val="16"/>
        </w:rPr>
        <w:t>Продавец ____________________________________________</w:t>
      </w:r>
      <w:r>
        <w:rPr>
          <w:rFonts w:ascii="Arial" w:hAnsi="Arial" w:cs="Arial"/>
          <w:sz w:val="16"/>
          <w:szCs w:val="16"/>
        </w:rPr>
        <w:t>_______</w:t>
      </w:r>
    </w:p>
    <w:p w:rsidR="005C11BA" w:rsidRPr="006449F8" w:rsidRDefault="005C11BA" w:rsidP="005C11BA">
      <w:pPr>
        <w:spacing w:after="0"/>
        <w:jc w:val="both"/>
        <w:rPr>
          <w:rFonts w:ascii="Arial" w:hAnsi="Arial" w:cs="Arial"/>
          <w:sz w:val="16"/>
          <w:szCs w:val="16"/>
        </w:rPr>
      </w:pPr>
    </w:p>
    <w:p w:rsidR="005C11BA" w:rsidRPr="006449F8" w:rsidRDefault="005C11BA" w:rsidP="005C11BA">
      <w:pPr>
        <w:spacing w:after="0"/>
        <w:ind w:left="2832" w:firstLine="708"/>
        <w:jc w:val="both"/>
        <w:rPr>
          <w:rFonts w:ascii="Arial" w:hAnsi="Arial" w:cs="Arial"/>
          <w:sz w:val="16"/>
          <w:szCs w:val="16"/>
        </w:rPr>
      </w:pPr>
      <w:r w:rsidRPr="006449F8">
        <w:rPr>
          <w:rFonts w:ascii="Arial" w:hAnsi="Arial" w:cs="Arial"/>
          <w:sz w:val="16"/>
          <w:szCs w:val="16"/>
        </w:rPr>
        <w:t>М.П.</w:t>
      </w: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Default="005C11BA" w:rsidP="005C11BA">
      <w:pPr>
        <w:spacing w:after="0"/>
        <w:jc w:val="both"/>
        <w:rPr>
          <w:rFonts w:ascii="Arial" w:hAnsi="Arial" w:cs="Arial"/>
          <w:sz w:val="20"/>
          <w:szCs w:val="20"/>
        </w:rPr>
      </w:pPr>
    </w:p>
    <w:p w:rsidR="005C11BA" w:rsidRPr="006449F8" w:rsidRDefault="00C4240E" w:rsidP="005C11BA">
      <w:pPr>
        <w:spacing w:after="0"/>
        <w:jc w:val="center"/>
        <w:rPr>
          <w:rFonts w:ascii="Arial" w:hAnsi="Arial" w:cs="Arial"/>
          <w:b/>
          <w:sz w:val="28"/>
          <w:szCs w:val="28"/>
        </w:rPr>
      </w:pPr>
      <w:r>
        <w:rPr>
          <w:rFonts w:ascii="Arial" w:hAnsi="Arial" w:cs="Arial"/>
          <w:b/>
          <w:sz w:val="28"/>
          <w:szCs w:val="28"/>
        </w:rPr>
        <w:lastRenderedPageBreak/>
        <w:t>ИП</w:t>
      </w:r>
      <w:r w:rsidR="005C11BA" w:rsidRPr="006449F8">
        <w:rPr>
          <w:rFonts w:ascii="Arial" w:hAnsi="Arial" w:cs="Arial"/>
          <w:b/>
          <w:sz w:val="28"/>
          <w:szCs w:val="28"/>
        </w:rPr>
        <w:t xml:space="preserve"> «</w:t>
      </w:r>
      <w:proofErr w:type="spellStart"/>
      <w:r>
        <w:rPr>
          <w:rFonts w:ascii="Arial" w:hAnsi="Arial" w:cs="Arial"/>
          <w:b/>
          <w:sz w:val="28"/>
          <w:szCs w:val="28"/>
        </w:rPr>
        <w:t>Костенков</w:t>
      </w:r>
      <w:proofErr w:type="spellEnd"/>
      <w:r w:rsidR="005C11BA" w:rsidRPr="006449F8">
        <w:rPr>
          <w:rFonts w:ascii="Arial" w:hAnsi="Arial" w:cs="Arial"/>
          <w:b/>
          <w:sz w:val="28"/>
          <w:szCs w:val="28"/>
        </w:rPr>
        <w:t>»</w:t>
      </w: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Default="005C11BA" w:rsidP="005C11BA">
      <w:pPr>
        <w:spacing w:after="0"/>
        <w:jc w:val="center"/>
        <w:rPr>
          <w:rFonts w:ascii="Arial" w:hAnsi="Arial" w:cs="Arial"/>
          <w:b/>
          <w:sz w:val="20"/>
          <w:szCs w:val="20"/>
        </w:rPr>
      </w:pPr>
    </w:p>
    <w:p w:rsidR="005C11BA"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40"/>
          <w:szCs w:val="40"/>
        </w:rPr>
      </w:pPr>
    </w:p>
    <w:p w:rsidR="005C11BA" w:rsidRPr="006449F8" w:rsidRDefault="005C11BA" w:rsidP="005C11BA">
      <w:pPr>
        <w:spacing w:after="0"/>
        <w:jc w:val="center"/>
        <w:rPr>
          <w:rFonts w:ascii="Arial" w:hAnsi="Arial" w:cs="Arial"/>
          <w:b/>
          <w:sz w:val="40"/>
          <w:szCs w:val="40"/>
        </w:rPr>
      </w:pPr>
      <w:r w:rsidRPr="006449F8">
        <w:rPr>
          <w:rFonts w:ascii="Arial" w:hAnsi="Arial" w:cs="Arial"/>
          <w:b/>
          <w:sz w:val="40"/>
          <w:szCs w:val="40"/>
        </w:rPr>
        <w:t>Теплица арочного типа</w:t>
      </w:r>
    </w:p>
    <w:p w:rsidR="005C11BA" w:rsidRPr="006449F8" w:rsidRDefault="00AA3DCF" w:rsidP="005C11BA">
      <w:pPr>
        <w:spacing w:after="0"/>
        <w:jc w:val="center"/>
        <w:rPr>
          <w:rFonts w:ascii="Arial" w:hAnsi="Arial" w:cs="Arial"/>
          <w:b/>
          <w:sz w:val="40"/>
          <w:szCs w:val="40"/>
        </w:rPr>
      </w:pPr>
      <w:r>
        <w:rPr>
          <w:rFonts w:ascii="Arial" w:hAnsi="Arial" w:cs="Arial"/>
          <w:b/>
          <w:sz w:val="40"/>
          <w:szCs w:val="40"/>
        </w:rPr>
        <w:t>«</w:t>
      </w:r>
      <w:r w:rsidR="00427DE6">
        <w:rPr>
          <w:rFonts w:ascii="Arial" w:hAnsi="Arial" w:cs="Arial"/>
          <w:b/>
          <w:sz w:val="40"/>
          <w:szCs w:val="40"/>
        </w:rPr>
        <w:t>Фазенда</w:t>
      </w:r>
      <w:r>
        <w:rPr>
          <w:rFonts w:ascii="Arial" w:hAnsi="Arial" w:cs="Arial"/>
          <w:b/>
          <w:sz w:val="40"/>
          <w:szCs w:val="40"/>
        </w:rPr>
        <w:t>»</w:t>
      </w: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Pr="006449F8" w:rsidRDefault="005C11BA" w:rsidP="005C11BA">
      <w:pPr>
        <w:spacing w:after="0"/>
        <w:jc w:val="center"/>
        <w:rPr>
          <w:rFonts w:ascii="Arial" w:hAnsi="Arial" w:cs="Arial"/>
          <w:b/>
          <w:sz w:val="20"/>
          <w:szCs w:val="20"/>
        </w:rPr>
      </w:pPr>
    </w:p>
    <w:p w:rsidR="005C11BA" w:rsidRDefault="005C11BA" w:rsidP="005C11BA">
      <w:pPr>
        <w:spacing w:after="0"/>
        <w:jc w:val="center"/>
        <w:rPr>
          <w:rFonts w:ascii="Arial" w:hAnsi="Arial" w:cs="Arial"/>
          <w:b/>
          <w:sz w:val="20"/>
          <w:szCs w:val="20"/>
        </w:rPr>
      </w:pPr>
    </w:p>
    <w:p w:rsidR="005C11BA" w:rsidRDefault="005C11BA" w:rsidP="005C11BA">
      <w:pPr>
        <w:spacing w:after="0"/>
        <w:jc w:val="center"/>
        <w:rPr>
          <w:rFonts w:ascii="Arial" w:hAnsi="Arial" w:cs="Arial"/>
          <w:b/>
          <w:sz w:val="20"/>
          <w:szCs w:val="20"/>
        </w:rPr>
      </w:pPr>
    </w:p>
    <w:p w:rsidR="005C11BA" w:rsidRDefault="005C11BA" w:rsidP="005C11BA">
      <w:pPr>
        <w:spacing w:after="0"/>
        <w:jc w:val="center"/>
        <w:rPr>
          <w:rFonts w:ascii="Arial" w:hAnsi="Arial" w:cs="Arial"/>
          <w:b/>
          <w:sz w:val="20"/>
          <w:szCs w:val="20"/>
        </w:rPr>
      </w:pPr>
    </w:p>
    <w:p w:rsidR="005C11BA" w:rsidRDefault="005C11BA" w:rsidP="005C11BA">
      <w:pPr>
        <w:spacing w:after="0"/>
        <w:jc w:val="center"/>
        <w:rPr>
          <w:rFonts w:ascii="Arial" w:hAnsi="Arial" w:cs="Arial"/>
          <w:b/>
          <w:sz w:val="20"/>
          <w:szCs w:val="20"/>
        </w:rPr>
      </w:pPr>
    </w:p>
    <w:p w:rsidR="005C11BA" w:rsidRDefault="005C11BA" w:rsidP="005C11BA">
      <w:pPr>
        <w:spacing w:after="0"/>
        <w:jc w:val="center"/>
        <w:rPr>
          <w:rFonts w:ascii="Arial" w:hAnsi="Arial" w:cs="Arial"/>
          <w:b/>
          <w:sz w:val="20"/>
          <w:szCs w:val="20"/>
        </w:rPr>
      </w:pPr>
    </w:p>
    <w:p w:rsidR="001D2E9C" w:rsidRDefault="001D2E9C" w:rsidP="00945E08">
      <w:pPr>
        <w:spacing w:after="0"/>
        <w:jc w:val="center"/>
        <w:rPr>
          <w:rFonts w:ascii="Arial" w:hAnsi="Arial" w:cs="Arial"/>
          <w:b/>
          <w:sz w:val="24"/>
          <w:szCs w:val="24"/>
        </w:rPr>
      </w:pPr>
    </w:p>
    <w:p w:rsidR="00945E08" w:rsidRPr="00B80D1E" w:rsidRDefault="00945E08" w:rsidP="00945E08">
      <w:pPr>
        <w:spacing w:after="0"/>
        <w:jc w:val="center"/>
        <w:rPr>
          <w:rFonts w:ascii="Arial" w:hAnsi="Arial" w:cs="Arial"/>
          <w:b/>
          <w:sz w:val="24"/>
          <w:szCs w:val="24"/>
        </w:rPr>
      </w:pPr>
      <w:r w:rsidRPr="00B80D1E">
        <w:rPr>
          <w:rFonts w:ascii="Arial" w:hAnsi="Arial" w:cs="Arial"/>
          <w:b/>
          <w:sz w:val="24"/>
          <w:szCs w:val="24"/>
        </w:rPr>
        <w:lastRenderedPageBreak/>
        <w:t xml:space="preserve">Теплица арочного типа </w:t>
      </w:r>
    </w:p>
    <w:p w:rsidR="0057350F" w:rsidRDefault="00945E08" w:rsidP="00945E08">
      <w:pPr>
        <w:spacing w:after="0"/>
        <w:jc w:val="center"/>
        <w:rPr>
          <w:rFonts w:ascii="Arial" w:hAnsi="Arial" w:cs="Arial"/>
          <w:b/>
          <w:sz w:val="24"/>
          <w:szCs w:val="24"/>
        </w:rPr>
      </w:pPr>
      <w:r w:rsidRPr="00B80D1E">
        <w:rPr>
          <w:rFonts w:ascii="Arial" w:hAnsi="Arial" w:cs="Arial"/>
          <w:b/>
          <w:sz w:val="24"/>
          <w:szCs w:val="24"/>
        </w:rPr>
        <w:t xml:space="preserve">под покрытие </w:t>
      </w:r>
      <w:proofErr w:type="gramStart"/>
      <w:r w:rsidRPr="00B80D1E">
        <w:rPr>
          <w:rFonts w:ascii="Arial" w:hAnsi="Arial" w:cs="Arial"/>
          <w:b/>
          <w:sz w:val="24"/>
          <w:szCs w:val="24"/>
        </w:rPr>
        <w:t>листовым</w:t>
      </w:r>
      <w:proofErr w:type="gramEnd"/>
      <w:r w:rsidRPr="00B80D1E">
        <w:rPr>
          <w:rFonts w:ascii="Arial" w:hAnsi="Arial" w:cs="Arial"/>
          <w:b/>
          <w:sz w:val="24"/>
          <w:szCs w:val="24"/>
        </w:rPr>
        <w:t xml:space="preserve"> прозрачным </w:t>
      </w:r>
    </w:p>
    <w:p w:rsidR="005F6DD9" w:rsidRPr="00B80D1E" w:rsidRDefault="00945E08" w:rsidP="00945E08">
      <w:pPr>
        <w:spacing w:after="0"/>
        <w:jc w:val="center"/>
        <w:rPr>
          <w:rFonts w:ascii="Arial" w:hAnsi="Arial" w:cs="Arial"/>
          <w:b/>
          <w:sz w:val="24"/>
          <w:szCs w:val="24"/>
        </w:rPr>
      </w:pPr>
      <w:r w:rsidRPr="00B80D1E">
        <w:rPr>
          <w:rFonts w:ascii="Arial" w:hAnsi="Arial" w:cs="Arial"/>
          <w:b/>
          <w:sz w:val="24"/>
          <w:szCs w:val="24"/>
        </w:rPr>
        <w:t>поликарбонатом 4 мм</w:t>
      </w:r>
    </w:p>
    <w:p w:rsidR="005F4D0D" w:rsidRPr="003971C5" w:rsidRDefault="005F4D0D" w:rsidP="00945E08">
      <w:pPr>
        <w:spacing w:after="0"/>
        <w:jc w:val="center"/>
        <w:rPr>
          <w:rFonts w:ascii="Arial" w:hAnsi="Arial" w:cs="Arial"/>
          <w:b/>
          <w:sz w:val="16"/>
          <w:szCs w:val="16"/>
        </w:rPr>
      </w:pPr>
    </w:p>
    <w:p w:rsidR="00945E08" w:rsidRDefault="001D2E9C" w:rsidP="00945E08">
      <w:pPr>
        <w:spacing w:after="0"/>
        <w:jc w:val="center"/>
        <w:rPr>
          <w:rFonts w:ascii="Arial" w:hAnsi="Arial" w:cs="Arial"/>
        </w:rPr>
      </w:pPr>
      <w:r>
        <w:rPr>
          <w:rFonts w:ascii="Arial" w:hAnsi="Arial" w:cs="Arial"/>
          <w:noProof/>
          <w:lang w:eastAsia="ru-RU"/>
        </w:rPr>
        <w:drawing>
          <wp:inline distT="0" distB="0" distL="0" distR="0" wp14:anchorId="19823983" wp14:editId="33E519CD">
            <wp:extent cx="4493895" cy="2634857"/>
            <wp:effectExtent l="19050" t="0" r="1905" b="0"/>
            <wp:docPr id="6" name="Рисунок 1" descr="C:\Users\Boss\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Безымянный.png"/>
                    <pic:cNvPicPr>
                      <a:picLocks noChangeAspect="1" noChangeArrowheads="1"/>
                    </pic:cNvPicPr>
                  </pic:nvPicPr>
                  <pic:blipFill>
                    <a:blip r:embed="rId7" cstate="print"/>
                    <a:srcRect/>
                    <a:stretch>
                      <a:fillRect/>
                    </a:stretch>
                  </pic:blipFill>
                  <pic:spPr bwMode="auto">
                    <a:xfrm>
                      <a:off x="0" y="0"/>
                      <a:ext cx="4493895" cy="2634857"/>
                    </a:xfrm>
                    <a:prstGeom prst="rect">
                      <a:avLst/>
                    </a:prstGeom>
                    <a:noFill/>
                    <a:ln w="9525">
                      <a:noFill/>
                      <a:miter lim="800000"/>
                      <a:headEnd/>
                      <a:tailEnd/>
                    </a:ln>
                  </pic:spPr>
                </pic:pic>
              </a:graphicData>
            </a:graphic>
          </wp:inline>
        </w:drawing>
      </w:r>
    </w:p>
    <w:p w:rsidR="00945E08" w:rsidRPr="00FF143E" w:rsidRDefault="00427DE6" w:rsidP="00945E08">
      <w:pPr>
        <w:spacing w:after="0"/>
        <w:jc w:val="center"/>
        <w:rPr>
          <w:rFonts w:ascii="Arial" w:hAnsi="Arial" w:cs="Arial"/>
          <w:b/>
          <w:sz w:val="18"/>
          <w:szCs w:val="18"/>
        </w:rPr>
      </w:pPr>
      <w:r>
        <w:rPr>
          <w:rFonts w:ascii="Arial" w:hAnsi="Arial" w:cs="Arial"/>
          <w:b/>
          <w:sz w:val="18"/>
          <w:szCs w:val="18"/>
        </w:rPr>
        <w:t xml:space="preserve">(Теплица изображена без усиленной дуги) </w:t>
      </w:r>
      <w:r w:rsidR="00945E08" w:rsidRPr="00FF143E">
        <w:rPr>
          <w:rFonts w:ascii="Arial" w:hAnsi="Arial" w:cs="Arial"/>
          <w:b/>
          <w:sz w:val="18"/>
          <w:szCs w:val="18"/>
        </w:rPr>
        <w:t>Рис.1</w:t>
      </w:r>
    </w:p>
    <w:p w:rsidR="00945E08" w:rsidRPr="0012429F" w:rsidRDefault="00945E08" w:rsidP="00945E08">
      <w:pPr>
        <w:spacing w:after="0"/>
        <w:jc w:val="center"/>
        <w:rPr>
          <w:rFonts w:ascii="Arial" w:hAnsi="Arial" w:cs="Arial"/>
          <w:sz w:val="18"/>
          <w:szCs w:val="18"/>
        </w:rPr>
      </w:pPr>
    </w:p>
    <w:p w:rsidR="00945E08" w:rsidRPr="008C3701" w:rsidRDefault="00945E08" w:rsidP="00945E08">
      <w:pPr>
        <w:spacing w:after="0"/>
        <w:jc w:val="both"/>
        <w:rPr>
          <w:rFonts w:ascii="Arial" w:hAnsi="Arial" w:cs="Arial"/>
          <w:sz w:val="16"/>
          <w:szCs w:val="16"/>
        </w:rPr>
      </w:pPr>
      <w:r w:rsidRPr="0012429F">
        <w:rPr>
          <w:rFonts w:ascii="Arial" w:hAnsi="Arial" w:cs="Arial"/>
          <w:sz w:val="18"/>
          <w:szCs w:val="18"/>
        </w:rPr>
        <w:tab/>
      </w:r>
      <w:r w:rsidR="00FF143E">
        <w:rPr>
          <w:rFonts w:ascii="Arial" w:hAnsi="Arial" w:cs="Arial"/>
          <w:sz w:val="16"/>
          <w:szCs w:val="16"/>
        </w:rPr>
        <w:t>Теплица «</w:t>
      </w:r>
      <w:proofErr w:type="spellStart"/>
      <w:r w:rsidR="00FF143E">
        <w:rPr>
          <w:rFonts w:ascii="Arial" w:hAnsi="Arial" w:cs="Arial"/>
          <w:sz w:val="16"/>
          <w:szCs w:val="16"/>
        </w:rPr>
        <w:t>Смоляночка</w:t>
      </w:r>
      <w:proofErr w:type="spellEnd"/>
      <w:r w:rsidRPr="008C3701">
        <w:rPr>
          <w:rFonts w:ascii="Arial" w:hAnsi="Arial" w:cs="Arial"/>
          <w:sz w:val="16"/>
          <w:szCs w:val="16"/>
        </w:rPr>
        <w:t>» предназначена для создания микроклимата, благополучного для выращивания садово-огородных культур на дачных и приусадебных участках.</w:t>
      </w:r>
    </w:p>
    <w:p w:rsidR="008C3701" w:rsidRPr="003971C5" w:rsidRDefault="008C3701" w:rsidP="00945E08">
      <w:pPr>
        <w:spacing w:after="0"/>
        <w:jc w:val="center"/>
        <w:rPr>
          <w:rFonts w:ascii="Arial" w:hAnsi="Arial" w:cs="Arial"/>
          <w:b/>
          <w:sz w:val="16"/>
          <w:szCs w:val="16"/>
        </w:rPr>
      </w:pPr>
    </w:p>
    <w:p w:rsidR="00945E08" w:rsidRPr="005F4D0D" w:rsidRDefault="00945E08" w:rsidP="00945E08">
      <w:pPr>
        <w:spacing w:after="0"/>
        <w:jc w:val="center"/>
        <w:rPr>
          <w:rFonts w:ascii="Arial" w:hAnsi="Arial" w:cs="Arial"/>
          <w:b/>
          <w:sz w:val="24"/>
          <w:szCs w:val="24"/>
        </w:rPr>
      </w:pPr>
      <w:r w:rsidRPr="005F4D0D">
        <w:rPr>
          <w:rFonts w:ascii="Arial" w:hAnsi="Arial" w:cs="Arial"/>
          <w:b/>
          <w:sz w:val="24"/>
          <w:szCs w:val="24"/>
        </w:rPr>
        <w:t>Комплектация</w:t>
      </w:r>
    </w:p>
    <w:p w:rsidR="0012429F" w:rsidRPr="003971C5" w:rsidRDefault="0012429F" w:rsidP="00945E08">
      <w:pPr>
        <w:spacing w:after="0"/>
        <w:jc w:val="center"/>
        <w:rPr>
          <w:rFonts w:ascii="Arial" w:hAnsi="Arial" w:cs="Arial"/>
          <w:b/>
          <w:sz w:val="10"/>
          <w:szCs w:val="10"/>
        </w:rPr>
      </w:pPr>
    </w:p>
    <w:p w:rsidR="00945E08" w:rsidRPr="00BD076B" w:rsidRDefault="00BD076B" w:rsidP="00BD076B">
      <w:pPr>
        <w:pStyle w:val="a5"/>
        <w:spacing w:after="0"/>
        <w:ind w:left="0"/>
        <w:jc w:val="center"/>
        <w:rPr>
          <w:rFonts w:ascii="Arial" w:hAnsi="Arial" w:cs="Arial"/>
          <w:b/>
          <w:sz w:val="20"/>
          <w:szCs w:val="20"/>
        </w:rPr>
      </w:pPr>
      <w:r>
        <w:rPr>
          <w:rFonts w:ascii="Arial" w:hAnsi="Arial" w:cs="Arial"/>
          <w:b/>
          <w:sz w:val="20"/>
          <w:szCs w:val="20"/>
        </w:rPr>
        <w:t xml:space="preserve">1. </w:t>
      </w:r>
      <w:r w:rsidR="00945E08" w:rsidRPr="00BD076B">
        <w:rPr>
          <w:rFonts w:ascii="Arial" w:hAnsi="Arial" w:cs="Arial"/>
          <w:b/>
          <w:sz w:val="20"/>
          <w:szCs w:val="20"/>
        </w:rPr>
        <w:t>Общие сведения</w:t>
      </w:r>
    </w:p>
    <w:p w:rsidR="00BD076B" w:rsidRPr="00BD076B" w:rsidRDefault="00BD076B" w:rsidP="00BD076B">
      <w:pPr>
        <w:pStyle w:val="a5"/>
        <w:spacing w:after="0"/>
        <w:rPr>
          <w:rFonts w:ascii="Arial" w:hAnsi="Arial" w:cs="Arial"/>
          <w:b/>
          <w:sz w:val="20"/>
          <w:szCs w:val="20"/>
        </w:rPr>
      </w:pPr>
    </w:p>
    <w:p w:rsidR="00945E08" w:rsidRPr="008C3701" w:rsidRDefault="00945E08" w:rsidP="00945E08">
      <w:pPr>
        <w:spacing w:after="0"/>
        <w:jc w:val="both"/>
        <w:rPr>
          <w:rFonts w:ascii="Arial" w:hAnsi="Arial" w:cs="Arial"/>
          <w:sz w:val="16"/>
          <w:szCs w:val="16"/>
        </w:rPr>
      </w:pPr>
      <w:r w:rsidRPr="005F4D0D">
        <w:rPr>
          <w:rFonts w:ascii="Arial" w:hAnsi="Arial" w:cs="Arial"/>
          <w:sz w:val="20"/>
          <w:szCs w:val="20"/>
        </w:rPr>
        <w:tab/>
      </w:r>
      <w:r w:rsidRPr="008C3701">
        <w:rPr>
          <w:rFonts w:ascii="Arial" w:hAnsi="Arial" w:cs="Arial"/>
          <w:sz w:val="16"/>
          <w:szCs w:val="16"/>
        </w:rPr>
        <w:t>Каркас теплицы изготовлен из стальной квадратной трубы сечением 20х20х1,5 мм, окрашен антикоррозийной краской. Если теплица устанавливается не на капитальный фундамент, то рекомендуется использование жесткого основания по периметру теплицы (брус, доска, блоки, кирпич, труба и т.д.)</w:t>
      </w:r>
    </w:p>
    <w:p w:rsidR="00945E08" w:rsidRPr="003971C5" w:rsidRDefault="00945E08" w:rsidP="00945E08">
      <w:pPr>
        <w:spacing w:after="0"/>
        <w:jc w:val="both"/>
        <w:rPr>
          <w:rFonts w:ascii="Arial" w:hAnsi="Arial" w:cs="Arial"/>
          <w:sz w:val="16"/>
          <w:szCs w:val="16"/>
        </w:rPr>
      </w:pPr>
    </w:p>
    <w:tbl>
      <w:tblPr>
        <w:tblStyle w:val="a6"/>
        <w:tblW w:w="7196" w:type="dxa"/>
        <w:tblLayout w:type="fixed"/>
        <w:tblLook w:val="04A0" w:firstRow="1" w:lastRow="0" w:firstColumn="1" w:lastColumn="0" w:noHBand="0" w:noVBand="1"/>
      </w:tblPr>
      <w:tblGrid>
        <w:gridCol w:w="1384"/>
        <w:gridCol w:w="709"/>
        <w:gridCol w:w="567"/>
        <w:gridCol w:w="797"/>
        <w:gridCol w:w="830"/>
        <w:gridCol w:w="499"/>
        <w:gridCol w:w="1418"/>
        <w:gridCol w:w="425"/>
        <w:gridCol w:w="567"/>
      </w:tblGrid>
      <w:tr w:rsidR="003971C5" w:rsidRPr="005F4D0D" w:rsidTr="00C23771">
        <w:trPr>
          <w:trHeight w:val="230"/>
        </w:trPr>
        <w:tc>
          <w:tcPr>
            <w:tcW w:w="1384" w:type="dxa"/>
            <w:vMerge w:val="restart"/>
            <w:vAlign w:val="center"/>
          </w:tcPr>
          <w:p w:rsidR="005F4D0D" w:rsidRPr="008E6C2E" w:rsidRDefault="005F4D0D" w:rsidP="005F4D0D">
            <w:pPr>
              <w:jc w:val="center"/>
              <w:rPr>
                <w:rFonts w:ascii="Arial" w:hAnsi="Arial" w:cs="Arial"/>
                <w:sz w:val="16"/>
                <w:szCs w:val="16"/>
              </w:rPr>
            </w:pPr>
            <w:r w:rsidRPr="008E6C2E">
              <w:rPr>
                <w:rFonts w:ascii="Arial" w:hAnsi="Arial" w:cs="Arial"/>
                <w:sz w:val="16"/>
                <w:szCs w:val="16"/>
              </w:rPr>
              <w:t>Наименование</w:t>
            </w:r>
          </w:p>
        </w:tc>
        <w:tc>
          <w:tcPr>
            <w:tcW w:w="709" w:type="dxa"/>
            <w:vMerge w:val="restart"/>
            <w:vAlign w:val="center"/>
          </w:tcPr>
          <w:p w:rsidR="005F4D0D" w:rsidRPr="005F4D0D" w:rsidRDefault="005F4D0D" w:rsidP="005F4D0D">
            <w:pPr>
              <w:jc w:val="center"/>
              <w:rPr>
                <w:rFonts w:ascii="Arial" w:hAnsi="Arial" w:cs="Arial"/>
                <w:sz w:val="12"/>
                <w:szCs w:val="12"/>
              </w:rPr>
            </w:pPr>
            <w:proofErr w:type="spellStart"/>
            <w:proofErr w:type="gramStart"/>
            <w:r w:rsidRPr="005F4D0D">
              <w:rPr>
                <w:rFonts w:ascii="Arial" w:hAnsi="Arial" w:cs="Arial"/>
                <w:sz w:val="12"/>
                <w:szCs w:val="12"/>
              </w:rPr>
              <w:t>Габари</w:t>
            </w:r>
            <w:proofErr w:type="spellEnd"/>
            <w:r w:rsidR="008E6C2E">
              <w:rPr>
                <w:rFonts w:ascii="Arial" w:hAnsi="Arial" w:cs="Arial"/>
                <w:sz w:val="12"/>
                <w:szCs w:val="12"/>
              </w:rPr>
              <w:t>-</w:t>
            </w:r>
            <w:r w:rsidRPr="005F4D0D">
              <w:rPr>
                <w:rFonts w:ascii="Arial" w:hAnsi="Arial" w:cs="Arial"/>
                <w:sz w:val="12"/>
                <w:szCs w:val="12"/>
              </w:rPr>
              <w:t>ты</w:t>
            </w:r>
            <w:proofErr w:type="gramEnd"/>
            <w:r w:rsidRPr="005F4D0D">
              <w:rPr>
                <w:rFonts w:ascii="Arial" w:hAnsi="Arial" w:cs="Arial"/>
                <w:sz w:val="12"/>
                <w:szCs w:val="12"/>
              </w:rPr>
              <w:t>, ширина/длина, м</w:t>
            </w:r>
          </w:p>
        </w:tc>
        <w:tc>
          <w:tcPr>
            <w:tcW w:w="567" w:type="dxa"/>
            <w:vMerge w:val="restart"/>
            <w:vAlign w:val="center"/>
          </w:tcPr>
          <w:p w:rsidR="005F4D0D" w:rsidRPr="005F4D0D" w:rsidRDefault="005F4D0D" w:rsidP="005F4D0D">
            <w:pPr>
              <w:jc w:val="center"/>
              <w:rPr>
                <w:rFonts w:ascii="Arial" w:hAnsi="Arial" w:cs="Arial"/>
                <w:sz w:val="12"/>
                <w:szCs w:val="12"/>
              </w:rPr>
            </w:pPr>
            <w:proofErr w:type="spellStart"/>
            <w:proofErr w:type="gramStart"/>
            <w:r w:rsidRPr="005F4D0D">
              <w:rPr>
                <w:rFonts w:ascii="Arial" w:hAnsi="Arial" w:cs="Arial"/>
                <w:sz w:val="12"/>
                <w:szCs w:val="12"/>
              </w:rPr>
              <w:t>Высо</w:t>
            </w:r>
            <w:proofErr w:type="spellEnd"/>
            <w:r w:rsidR="003971C5">
              <w:rPr>
                <w:rFonts w:ascii="Arial" w:hAnsi="Arial" w:cs="Arial"/>
                <w:sz w:val="12"/>
                <w:szCs w:val="12"/>
              </w:rPr>
              <w:t>-</w:t>
            </w:r>
            <w:r w:rsidRPr="005F4D0D">
              <w:rPr>
                <w:rFonts w:ascii="Arial" w:hAnsi="Arial" w:cs="Arial"/>
                <w:sz w:val="12"/>
                <w:szCs w:val="12"/>
              </w:rPr>
              <w:t>та</w:t>
            </w:r>
            <w:proofErr w:type="gramEnd"/>
            <w:r w:rsidRPr="005F4D0D">
              <w:rPr>
                <w:rFonts w:ascii="Arial" w:hAnsi="Arial" w:cs="Arial"/>
                <w:sz w:val="12"/>
                <w:szCs w:val="12"/>
              </w:rPr>
              <w:t>, м</w:t>
            </w:r>
          </w:p>
        </w:tc>
        <w:tc>
          <w:tcPr>
            <w:tcW w:w="1627" w:type="dxa"/>
            <w:gridSpan w:val="2"/>
            <w:vAlign w:val="center"/>
          </w:tcPr>
          <w:p w:rsidR="005F4D0D" w:rsidRPr="008E6C2E" w:rsidRDefault="005F4D0D" w:rsidP="005F4D0D">
            <w:pPr>
              <w:jc w:val="center"/>
              <w:rPr>
                <w:rFonts w:ascii="Arial" w:hAnsi="Arial" w:cs="Arial"/>
                <w:sz w:val="16"/>
                <w:szCs w:val="16"/>
              </w:rPr>
            </w:pPr>
            <w:r w:rsidRPr="008E6C2E">
              <w:rPr>
                <w:rFonts w:ascii="Arial" w:hAnsi="Arial" w:cs="Arial"/>
                <w:sz w:val="16"/>
                <w:szCs w:val="16"/>
              </w:rPr>
              <w:t xml:space="preserve">Размер, </w:t>
            </w:r>
            <w:proofErr w:type="gramStart"/>
            <w:r w:rsidRPr="008E6C2E">
              <w:rPr>
                <w:rFonts w:ascii="Arial" w:hAnsi="Arial" w:cs="Arial"/>
                <w:sz w:val="16"/>
                <w:szCs w:val="16"/>
              </w:rPr>
              <w:t>м</w:t>
            </w:r>
            <w:proofErr w:type="gramEnd"/>
          </w:p>
        </w:tc>
        <w:tc>
          <w:tcPr>
            <w:tcW w:w="2909" w:type="dxa"/>
            <w:gridSpan w:val="4"/>
            <w:vAlign w:val="center"/>
          </w:tcPr>
          <w:p w:rsidR="005F4D0D" w:rsidRPr="008E6C2E" w:rsidRDefault="005F4D0D" w:rsidP="005F4D0D">
            <w:pPr>
              <w:jc w:val="center"/>
              <w:rPr>
                <w:rFonts w:ascii="Arial" w:hAnsi="Arial" w:cs="Arial"/>
                <w:sz w:val="16"/>
                <w:szCs w:val="16"/>
              </w:rPr>
            </w:pPr>
            <w:r w:rsidRPr="008E6C2E">
              <w:rPr>
                <w:rFonts w:ascii="Arial" w:hAnsi="Arial" w:cs="Arial"/>
                <w:sz w:val="16"/>
                <w:szCs w:val="16"/>
              </w:rPr>
              <w:t>Количество, шт.</w:t>
            </w:r>
          </w:p>
        </w:tc>
      </w:tr>
      <w:tr w:rsidR="003971C5" w:rsidRPr="005F4D0D" w:rsidTr="00C23771">
        <w:tc>
          <w:tcPr>
            <w:tcW w:w="1384" w:type="dxa"/>
            <w:vMerge/>
            <w:vAlign w:val="center"/>
          </w:tcPr>
          <w:p w:rsidR="0012429F" w:rsidRPr="005F4D0D" w:rsidRDefault="0012429F" w:rsidP="005F4D0D">
            <w:pPr>
              <w:jc w:val="center"/>
              <w:rPr>
                <w:rFonts w:ascii="Arial" w:hAnsi="Arial" w:cs="Arial"/>
                <w:sz w:val="12"/>
                <w:szCs w:val="12"/>
              </w:rPr>
            </w:pPr>
          </w:p>
        </w:tc>
        <w:tc>
          <w:tcPr>
            <w:tcW w:w="709" w:type="dxa"/>
            <w:vMerge/>
            <w:vAlign w:val="center"/>
          </w:tcPr>
          <w:p w:rsidR="0012429F" w:rsidRPr="005F4D0D" w:rsidRDefault="0012429F" w:rsidP="005F4D0D">
            <w:pPr>
              <w:jc w:val="center"/>
              <w:rPr>
                <w:rFonts w:ascii="Arial" w:hAnsi="Arial" w:cs="Arial"/>
                <w:sz w:val="12"/>
                <w:szCs w:val="12"/>
              </w:rPr>
            </w:pPr>
          </w:p>
        </w:tc>
        <w:tc>
          <w:tcPr>
            <w:tcW w:w="567" w:type="dxa"/>
            <w:vMerge/>
            <w:vAlign w:val="center"/>
          </w:tcPr>
          <w:p w:rsidR="0012429F" w:rsidRPr="005F4D0D" w:rsidRDefault="0012429F" w:rsidP="005F4D0D">
            <w:pPr>
              <w:jc w:val="center"/>
              <w:rPr>
                <w:rFonts w:ascii="Arial" w:hAnsi="Arial" w:cs="Arial"/>
                <w:sz w:val="12"/>
                <w:szCs w:val="12"/>
              </w:rPr>
            </w:pPr>
          </w:p>
        </w:tc>
        <w:tc>
          <w:tcPr>
            <w:tcW w:w="797" w:type="dxa"/>
            <w:vAlign w:val="center"/>
          </w:tcPr>
          <w:p w:rsidR="0012429F" w:rsidRPr="005F4D0D" w:rsidRDefault="005F4D0D" w:rsidP="005F4D0D">
            <w:pPr>
              <w:jc w:val="center"/>
              <w:rPr>
                <w:rFonts w:ascii="Arial" w:hAnsi="Arial" w:cs="Arial"/>
                <w:sz w:val="12"/>
                <w:szCs w:val="12"/>
              </w:rPr>
            </w:pPr>
            <w:r w:rsidRPr="005F4D0D">
              <w:rPr>
                <w:rFonts w:ascii="Arial" w:hAnsi="Arial" w:cs="Arial"/>
                <w:sz w:val="12"/>
                <w:szCs w:val="12"/>
              </w:rPr>
              <w:t>двери</w:t>
            </w:r>
          </w:p>
        </w:tc>
        <w:tc>
          <w:tcPr>
            <w:tcW w:w="830" w:type="dxa"/>
            <w:vAlign w:val="center"/>
          </w:tcPr>
          <w:p w:rsidR="0012429F" w:rsidRPr="005F4D0D" w:rsidRDefault="005F4D0D" w:rsidP="005F4D0D">
            <w:pPr>
              <w:jc w:val="center"/>
              <w:rPr>
                <w:rFonts w:ascii="Arial" w:hAnsi="Arial" w:cs="Arial"/>
                <w:sz w:val="12"/>
                <w:szCs w:val="12"/>
              </w:rPr>
            </w:pPr>
            <w:r w:rsidRPr="005F4D0D">
              <w:rPr>
                <w:rFonts w:ascii="Arial" w:hAnsi="Arial" w:cs="Arial"/>
                <w:sz w:val="12"/>
                <w:szCs w:val="12"/>
              </w:rPr>
              <w:t>форточки</w:t>
            </w:r>
          </w:p>
        </w:tc>
        <w:tc>
          <w:tcPr>
            <w:tcW w:w="499" w:type="dxa"/>
            <w:vAlign w:val="center"/>
          </w:tcPr>
          <w:p w:rsidR="0012429F" w:rsidRPr="005F4D0D" w:rsidRDefault="005F4D0D" w:rsidP="00C23771">
            <w:pPr>
              <w:ind w:right="-108"/>
              <w:jc w:val="center"/>
              <w:rPr>
                <w:rFonts w:ascii="Arial" w:hAnsi="Arial" w:cs="Arial"/>
                <w:sz w:val="12"/>
                <w:szCs w:val="12"/>
              </w:rPr>
            </w:pPr>
            <w:proofErr w:type="gramStart"/>
            <w:r w:rsidRPr="005F4D0D">
              <w:rPr>
                <w:rFonts w:ascii="Arial" w:hAnsi="Arial" w:cs="Arial"/>
                <w:sz w:val="12"/>
                <w:szCs w:val="12"/>
              </w:rPr>
              <w:t>Торце</w:t>
            </w:r>
            <w:r w:rsidR="003971C5">
              <w:rPr>
                <w:rFonts w:ascii="Arial" w:hAnsi="Arial" w:cs="Arial"/>
                <w:sz w:val="12"/>
                <w:szCs w:val="12"/>
              </w:rPr>
              <w:t>-</w:t>
            </w:r>
            <w:proofErr w:type="spellStart"/>
            <w:r w:rsidRPr="005F4D0D">
              <w:rPr>
                <w:rFonts w:ascii="Arial" w:hAnsi="Arial" w:cs="Arial"/>
                <w:sz w:val="12"/>
                <w:szCs w:val="12"/>
              </w:rPr>
              <w:t>вых</w:t>
            </w:r>
            <w:proofErr w:type="spellEnd"/>
            <w:proofErr w:type="gramEnd"/>
            <w:r w:rsidRPr="005F4D0D">
              <w:rPr>
                <w:rFonts w:ascii="Arial" w:hAnsi="Arial" w:cs="Arial"/>
                <w:sz w:val="12"/>
                <w:szCs w:val="12"/>
              </w:rPr>
              <w:t xml:space="preserve"> дуг</w:t>
            </w:r>
          </w:p>
        </w:tc>
        <w:tc>
          <w:tcPr>
            <w:tcW w:w="1418" w:type="dxa"/>
            <w:vAlign w:val="center"/>
          </w:tcPr>
          <w:p w:rsidR="0012429F" w:rsidRPr="005F4D0D" w:rsidRDefault="005F4D0D" w:rsidP="005F4D0D">
            <w:pPr>
              <w:jc w:val="center"/>
              <w:rPr>
                <w:rFonts w:ascii="Arial" w:hAnsi="Arial" w:cs="Arial"/>
                <w:sz w:val="12"/>
                <w:szCs w:val="12"/>
              </w:rPr>
            </w:pPr>
            <w:r w:rsidRPr="005F4D0D">
              <w:rPr>
                <w:rFonts w:ascii="Arial" w:hAnsi="Arial" w:cs="Arial"/>
                <w:sz w:val="12"/>
                <w:szCs w:val="12"/>
              </w:rPr>
              <w:t>Промежуточных дуг</w:t>
            </w:r>
          </w:p>
        </w:tc>
        <w:tc>
          <w:tcPr>
            <w:tcW w:w="425" w:type="dxa"/>
            <w:vAlign w:val="center"/>
          </w:tcPr>
          <w:p w:rsidR="0012429F" w:rsidRPr="005F4D0D" w:rsidRDefault="005F4D0D" w:rsidP="005F4D0D">
            <w:pPr>
              <w:jc w:val="center"/>
              <w:rPr>
                <w:rFonts w:ascii="Arial" w:hAnsi="Arial" w:cs="Arial"/>
                <w:sz w:val="12"/>
                <w:szCs w:val="12"/>
              </w:rPr>
            </w:pPr>
            <w:r w:rsidRPr="005F4D0D">
              <w:rPr>
                <w:rFonts w:ascii="Arial" w:hAnsi="Arial" w:cs="Arial"/>
                <w:sz w:val="12"/>
                <w:szCs w:val="12"/>
              </w:rPr>
              <w:t>дверей</w:t>
            </w:r>
          </w:p>
        </w:tc>
        <w:tc>
          <w:tcPr>
            <w:tcW w:w="567" w:type="dxa"/>
            <w:vAlign w:val="center"/>
          </w:tcPr>
          <w:p w:rsidR="0012429F" w:rsidRPr="005F4D0D" w:rsidRDefault="003971C5" w:rsidP="00C23771">
            <w:pPr>
              <w:rPr>
                <w:rFonts w:ascii="Arial" w:hAnsi="Arial" w:cs="Arial"/>
                <w:sz w:val="12"/>
                <w:szCs w:val="12"/>
              </w:rPr>
            </w:pPr>
            <w:r w:rsidRPr="005F4D0D">
              <w:rPr>
                <w:rFonts w:ascii="Arial" w:hAnsi="Arial" w:cs="Arial"/>
                <w:sz w:val="12"/>
                <w:szCs w:val="12"/>
              </w:rPr>
              <w:t>Ф</w:t>
            </w:r>
            <w:r w:rsidR="005F4D0D" w:rsidRPr="005F4D0D">
              <w:rPr>
                <w:rFonts w:ascii="Arial" w:hAnsi="Arial" w:cs="Arial"/>
                <w:sz w:val="12"/>
                <w:szCs w:val="12"/>
              </w:rPr>
              <w:t>орточек</w:t>
            </w:r>
          </w:p>
        </w:tc>
      </w:tr>
      <w:tr w:rsidR="003971C5" w:rsidRPr="003971C5" w:rsidTr="00C23771">
        <w:trPr>
          <w:trHeight w:val="382"/>
        </w:trPr>
        <w:tc>
          <w:tcPr>
            <w:tcW w:w="1384" w:type="dxa"/>
            <w:vAlign w:val="center"/>
          </w:tcPr>
          <w:p w:rsidR="0012429F" w:rsidRPr="003971C5" w:rsidRDefault="00E06197" w:rsidP="005F4D0D">
            <w:pPr>
              <w:jc w:val="center"/>
              <w:rPr>
                <w:rFonts w:ascii="Arial" w:hAnsi="Arial" w:cs="Arial"/>
                <w:sz w:val="16"/>
                <w:szCs w:val="16"/>
              </w:rPr>
            </w:pPr>
            <w:r>
              <w:rPr>
                <w:rFonts w:ascii="Arial" w:hAnsi="Arial" w:cs="Arial"/>
                <w:sz w:val="16"/>
                <w:szCs w:val="16"/>
              </w:rPr>
              <w:t>Фазенда</w:t>
            </w:r>
            <w:r w:rsidR="005F4D0D" w:rsidRPr="003971C5">
              <w:rPr>
                <w:rFonts w:ascii="Arial" w:hAnsi="Arial" w:cs="Arial"/>
                <w:sz w:val="16"/>
                <w:szCs w:val="16"/>
              </w:rPr>
              <w:t>-4</w:t>
            </w:r>
          </w:p>
        </w:tc>
        <w:tc>
          <w:tcPr>
            <w:tcW w:w="709"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3х4</w:t>
            </w:r>
          </w:p>
        </w:tc>
        <w:tc>
          <w:tcPr>
            <w:tcW w:w="56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2,10</w:t>
            </w:r>
          </w:p>
        </w:tc>
        <w:tc>
          <w:tcPr>
            <w:tcW w:w="79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1,6х</w:t>
            </w:r>
            <w:proofErr w:type="gramStart"/>
            <w:r>
              <w:rPr>
                <w:rFonts w:ascii="Arial" w:hAnsi="Arial" w:cs="Arial"/>
                <w:sz w:val="16"/>
                <w:szCs w:val="16"/>
              </w:rPr>
              <w:t>0</w:t>
            </w:r>
            <w:proofErr w:type="gramEnd"/>
            <w:r>
              <w:rPr>
                <w:rFonts w:ascii="Arial" w:hAnsi="Arial" w:cs="Arial"/>
                <w:sz w:val="16"/>
                <w:szCs w:val="16"/>
              </w:rPr>
              <w:t>,9</w:t>
            </w:r>
          </w:p>
        </w:tc>
        <w:tc>
          <w:tcPr>
            <w:tcW w:w="830"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0,25х</w:t>
            </w:r>
            <w:proofErr w:type="gramStart"/>
            <w:r>
              <w:rPr>
                <w:rFonts w:ascii="Arial" w:hAnsi="Arial" w:cs="Arial"/>
                <w:sz w:val="16"/>
                <w:szCs w:val="16"/>
              </w:rPr>
              <w:t>0</w:t>
            </w:r>
            <w:proofErr w:type="gramEnd"/>
            <w:r>
              <w:rPr>
                <w:rFonts w:ascii="Arial" w:hAnsi="Arial" w:cs="Arial"/>
                <w:sz w:val="16"/>
                <w:szCs w:val="16"/>
              </w:rPr>
              <w:t>,9</w:t>
            </w:r>
          </w:p>
        </w:tc>
        <w:tc>
          <w:tcPr>
            <w:tcW w:w="499"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c>
          <w:tcPr>
            <w:tcW w:w="1418" w:type="dxa"/>
            <w:vAlign w:val="center"/>
          </w:tcPr>
          <w:p w:rsidR="0012429F" w:rsidRPr="003971C5" w:rsidRDefault="00E06197" w:rsidP="005F4D0D">
            <w:pPr>
              <w:jc w:val="center"/>
              <w:rPr>
                <w:rFonts w:ascii="Arial" w:hAnsi="Arial" w:cs="Arial"/>
                <w:sz w:val="14"/>
                <w:szCs w:val="14"/>
              </w:rPr>
            </w:pPr>
            <w:r>
              <w:rPr>
                <w:rFonts w:ascii="Arial" w:hAnsi="Arial" w:cs="Arial"/>
                <w:sz w:val="14"/>
                <w:szCs w:val="14"/>
              </w:rPr>
              <w:t>3</w:t>
            </w:r>
          </w:p>
        </w:tc>
        <w:tc>
          <w:tcPr>
            <w:tcW w:w="425"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c>
          <w:tcPr>
            <w:tcW w:w="56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r>
      <w:tr w:rsidR="003971C5" w:rsidRPr="003971C5" w:rsidTr="00C23771">
        <w:trPr>
          <w:trHeight w:val="408"/>
        </w:trPr>
        <w:tc>
          <w:tcPr>
            <w:tcW w:w="1384" w:type="dxa"/>
            <w:vAlign w:val="center"/>
          </w:tcPr>
          <w:p w:rsidR="0012429F" w:rsidRPr="003971C5" w:rsidRDefault="00F2340A" w:rsidP="005F4D0D">
            <w:pPr>
              <w:jc w:val="center"/>
              <w:rPr>
                <w:rFonts w:ascii="Arial" w:hAnsi="Arial" w:cs="Arial"/>
                <w:sz w:val="16"/>
                <w:szCs w:val="16"/>
              </w:rPr>
            </w:pPr>
            <w:r>
              <w:rPr>
                <w:rFonts w:ascii="Arial" w:hAnsi="Arial" w:cs="Arial"/>
                <w:sz w:val="16"/>
                <w:szCs w:val="16"/>
              </w:rPr>
              <w:t>Фазенда</w:t>
            </w:r>
            <w:bookmarkStart w:id="0" w:name="_GoBack"/>
            <w:bookmarkEnd w:id="0"/>
            <w:r w:rsidR="005F4D0D" w:rsidRPr="003971C5">
              <w:rPr>
                <w:rFonts w:ascii="Arial" w:hAnsi="Arial" w:cs="Arial"/>
                <w:sz w:val="16"/>
                <w:szCs w:val="16"/>
              </w:rPr>
              <w:t>-</w:t>
            </w:r>
            <w:r w:rsidR="001D2E9C">
              <w:rPr>
                <w:rFonts w:ascii="Arial" w:hAnsi="Arial" w:cs="Arial"/>
                <w:sz w:val="16"/>
                <w:szCs w:val="16"/>
              </w:rPr>
              <w:t>6</w:t>
            </w:r>
          </w:p>
        </w:tc>
        <w:tc>
          <w:tcPr>
            <w:tcW w:w="709"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3х</w:t>
            </w:r>
            <w:r w:rsidR="001D2E9C">
              <w:rPr>
                <w:rFonts w:ascii="Arial" w:hAnsi="Arial" w:cs="Arial"/>
                <w:sz w:val="16"/>
                <w:szCs w:val="16"/>
              </w:rPr>
              <w:t>6</w:t>
            </w:r>
          </w:p>
        </w:tc>
        <w:tc>
          <w:tcPr>
            <w:tcW w:w="56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2,10</w:t>
            </w:r>
          </w:p>
        </w:tc>
        <w:tc>
          <w:tcPr>
            <w:tcW w:w="79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1,6х</w:t>
            </w:r>
            <w:proofErr w:type="gramStart"/>
            <w:r>
              <w:rPr>
                <w:rFonts w:ascii="Arial" w:hAnsi="Arial" w:cs="Arial"/>
                <w:sz w:val="16"/>
                <w:szCs w:val="16"/>
              </w:rPr>
              <w:t>0</w:t>
            </w:r>
            <w:proofErr w:type="gramEnd"/>
            <w:r>
              <w:rPr>
                <w:rFonts w:ascii="Arial" w:hAnsi="Arial" w:cs="Arial"/>
                <w:sz w:val="16"/>
                <w:szCs w:val="16"/>
              </w:rPr>
              <w:t>,9</w:t>
            </w:r>
          </w:p>
        </w:tc>
        <w:tc>
          <w:tcPr>
            <w:tcW w:w="830"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0,25х</w:t>
            </w:r>
            <w:proofErr w:type="gramStart"/>
            <w:r>
              <w:rPr>
                <w:rFonts w:ascii="Arial" w:hAnsi="Arial" w:cs="Arial"/>
                <w:sz w:val="16"/>
                <w:szCs w:val="16"/>
              </w:rPr>
              <w:t>0</w:t>
            </w:r>
            <w:proofErr w:type="gramEnd"/>
            <w:r>
              <w:rPr>
                <w:rFonts w:ascii="Arial" w:hAnsi="Arial" w:cs="Arial"/>
                <w:sz w:val="16"/>
                <w:szCs w:val="16"/>
              </w:rPr>
              <w:t>,9</w:t>
            </w:r>
          </w:p>
        </w:tc>
        <w:tc>
          <w:tcPr>
            <w:tcW w:w="499"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c>
          <w:tcPr>
            <w:tcW w:w="1418" w:type="dxa"/>
            <w:vAlign w:val="center"/>
          </w:tcPr>
          <w:p w:rsidR="0012429F" w:rsidRPr="003971C5" w:rsidRDefault="001D2E9C" w:rsidP="005F4D0D">
            <w:pPr>
              <w:jc w:val="center"/>
              <w:rPr>
                <w:rFonts w:ascii="Arial" w:hAnsi="Arial" w:cs="Arial"/>
                <w:sz w:val="14"/>
                <w:szCs w:val="14"/>
              </w:rPr>
            </w:pPr>
            <w:r>
              <w:rPr>
                <w:rFonts w:ascii="Arial" w:hAnsi="Arial" w:cs="Arial"/>
                <w:sz w:val="14"/>
                <w:szCs w:val="14"/>
              </w:rPr>
              <w:t>5 (4+1</w:t>
            </w:r>
            <w:r w:rsidR="005F4D0D" w:rsidRPr="003971C5">
              <w:rPr>
                <w:rFonts w:ascii="Arial" w:hAnsi="Arial" w:cs="Arial"/>
                <w:sz w:val="14"/>
                <w:szCs w:val="14"/>
              </w:rPr>
              <w:t xml:space="preserve"> усиленные)</w:t>
            </w:r>
          </w:p>
        </w:tc>
        <w:tc>
          <w:tcPr>
            <w:tcW w:w="425"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c>
          <w:tcPr>
            <w:tcW w:w="56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r>
      <w:tr w:rsidR="003971C5" w:rsidRPr="003971C5" w:rsidTr="00C23771">
        <w:trPr>
          <w:trHeight w:val="454"/>
        </w:trPr>
        <w:tc>
          <w:tcPr>
            <w:tcW w:w="1384" w:type="dxa"/>
            <w:vAlign w:val="center"/>
          </w:tcPr>
          <w:p w:rsidR="0012429F" w:rsidRPr="003971C5" w:rsidRDefault="001D2E9C" w:rsidP="005F4D0D">
            <w:pPr>
              <w:jc w:val="center"/>
              <w:rPr>
                <w:rFonts w:ascii="Arial" w:hAnsi="Arial" w:cs="Arial"/>
                <w:sz w:val="16"/>
                <w:szCs w:val="16"/>
              </w:rPr>
            </w:pPr>
            <w:r>
              <w:rPr>
                <w:rFonts w:ascii="Arial" w:hAnsi="Arial" w:cs="Arial"/>
                <w:sz w:val="16"/>
                <w:szCs w:val="16"/>
              </w:rPr>
              <w:lastRenderedPageBreak/>
              <w:t>плантацыя</w:t>
            </w:r>
            <w:r w:rsidR="005F4D0D" w:rsidRPr="003971C5">
              <w:rPr>
                <w:rFonts w:ascii="Arial" w:hAnsi="Arial" w:cs="Arial"/>
                <w:sz w:val="16"/>
                <w:szCs w:val="16"/>
              </w:rPr>
              <w:t>-</w:t>
            </w:r>
            <w:r>
              <w:rPr>
                <w:rFonts w:ascii="Arial" w:hAnsi="Arial" w:cs="Arial"/>
                <w:sz w:val="16"/>
                <w:szCs w:val="16"/>
              </w:rPr>
              <w:t>8</w:t>
            </w:r>
          </w:p>
        </w:tc>
        <w:tc>
          <w:tcPr>
            <w:tcW w:w="709"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3х</w:t>
            </w:r>
            <w:r w:rsidR="001D2E9C">
              <w:rPr>
                <w:rFonts w:ascii="Arial" w:hAnsi="Arial" w:cs="Arial"/>
                <w:sz w:val="16"/>
                <w:szCs w:val="16"/>
              </w:rPr>
              <w:t>8</w:t>
            </w:r>
          </w:p>
        </w:tc>
        <w:tc>
          <w:tcPr>
            <w:tcW w:w="56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2,10</w:t>
            </w:r>
          </w:p>
        </w:tc>
        <w:tc>
          <w:tcPr>
            <w:tcW w:w="79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1,6х</w:t>
            </w:r>
            <w:proofErr w:type="gramStart"/>
            <w:r>
              <w:rPr>
                <w:rFonts w:ascii="Arial" w:hAnsi="Arial" w:cs="Arial"/>
                <w:sz w:val="16"/>
                <w:szCs w:val="16"/>
              </w:rPr>
              <w:t>0</w:t>
            </w:r>
            <w:proofErr w:type="gramEnd"/>
            <w:r>
              <w:rPr>
                <w:rFonts w:ascii="Arial" w:hAnsi="Arial" w:cs="Arial"/>
                <w:sz w:val="16"/>
                <w:szCs w:val="16"/>
              </w:rPr>
              <w:t>,9</w:t>
            </w:r>
          </w:p>
        </w:tc>
        <w:tc>
          <w:tcPr>
            <w:tcW w:w="830"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0,25х</w:t>
            </w:r>
            <w:proofErr w:type="gramStart"/>
            <w:r>
              <w:rPr>
                <w:rFonts w:ascii="Arial" w:hAnsi="Arial" w:cs="Arial"/>
                <w:sz w:val="16"/>
                <w:szCs w:val="16"/>
              </w:rPr>
              <w:t>0</w:t>
            </w:r>
            <w:proofErr w:type="gramEnd"/>
            <w:r>
              <w:rPr>
                <w:rFonts w:ascii="Arial" w:hAnsi="Arial" w:cs="Arial"/>
                <w:sz w:val="16"/>
                <w:szCs w:val="16"/>
              </w:rPr>
              <w:t>,9</w:t>
            </w:r>
          </w:p>
        </w:tc>
        <w:tc>
          <w:tcPr>
            <w:tcW w:w="499"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c>
          <w:tcPr>
            <w:tcW w:w="1418" w:type="dxa"/>
            <w:vAlign w:val="center"/>
          </w:tcPr>
          <w:p w:rsidR="0012429F" w:rsidRPr="003971C5" w:rsidRDefault="001D2E9C" w:rsidP="005F4D0D">
            <w:pPr>
              <w:jc w:val="center"/>
              <w:rPr>
                <w:rFonts w:ascii="Arial" w:hAnsi="Arial" w:cs="Arial"/>
                <w:sz w:val="14"/>
                <w:szCs w:val="14"/>
              </w:rPr>
            </w:pPr>
            <w:r>
              <w:rPr>
                <w:rFonts w:ascii="Arial" w:hAnsi="Arial" w:cs="Arial"/>
                <w:sz w:val="14"/>
                <w:szCs w:val="14"/>
              </w:rPr>
              <w:t>7 (6+1</w:t>
            </w:r>
            <w:r w:rsidR="005F4D0D" w:rsidRPr="003971C5">
              <w:rPr>
                <w:rFonts w:ascii="Arial" w:hAnsi="Arial" w:cs="Arial"/>
                <w:sz w:val="14"/>
                <w:szCs w:val="14"/>
              </w:rPr>
              <w:t xml:space="preserve"> усиленные)</w:t>
            </w:r>
          </w:p>
        </w:tc>
        <w:tc>
          <w:tcPr>
            <w:tcW w:w="425"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c>
          <w:tcPr>
            <w:tcW w:w="567" w:type="dxa"/>
            <w:vAlign w:val="center"/>
          </w:tcPr>
          <w:p w:rsidR="0012429F" w:rsidRPr="0012429F" w:rsidRDefault="005F4D0D" w:rsidP="005F4D0D">
            <w:pPr>
              <w:jc w:val="center"/>
              <w:rPr>
                <w:rFonts w:ascii="Arial" w:hAnsi="Arial" w:cs="Arial"/>
                <w:sz w:val="16"/>
                <w:szCs w:val="16"/>
              </w:rPr>
            </w:pPr>
            <w:r>
              <w:rPr>
                <w:rFonts w:ascii="Arial" w:hAnsi="Arial" w:cs="Arial"/>
                <w:sz w:val="16"/>
                <w:szCs w:val="16"/>
              </w:rPr>
              <w:t>2</w:t>
            </w:r>
          </w:p>
        </w:tc>
      </w:tr>
    </w:tbl>
    <w:p w:rsidR="0012429F" w:rsidRDefault="003971C5" w:rsidP="00BD076B">
      <w:pPr>
        <w:spacing w:after="0"/>
        <w:jc w:val="both"/>
        <w:rPr>
          <w:rFonts w:ascii="Arial" w:hAnsi="Arial" w:cs="Arial"/>
          <w:sz w:val="16"/>
          <w:szCs w:val="16"/>
        </w:rPr>
      </w:pPr>
      <w:r>
        <w:rPr>
          <w:rFonts w:ascii="Arial" w:hAnsi="Arial" w:cs="Arial"/>
        </w:rPr>
        <w:tab/>
      </w:r>
      <w:r w:rsidRPr="00947536">
        <w:rPr>
          <w:rFonts w:ascii="Arial" w:hAnsi="Arial" w:cs="Arial"/>
          <w:sz w:val="16"/>
          <w:szCs w:val="16"/>
        </w:rPr>
        <w:t>После сборки карк</w:t>
      </w:r>
      <w:r w:rsidR="003756FF" w:rsidRPr="00947536">
        <w:rPr>
          <w:rFonts w:ascii="Arial" w:hAnsi="Arial" w:cs="Arial"/>
          <w:sz w:val="16"/>
          <w:szCs w:val="16"/>
        </w:rPr>
        <w:t>аса проверить при помощи уровня и при необходимости выровнять положение каркаса относительно поверхности, проверить и при необходимости выровнять диагонали каркаса, проверить затяжку всех винтов каркаса. Далее производится закрепление каркаса к жесткому основанию.</w:t>
      </w:r>
    </w:p>
    <w:p w:rsidR="005F78DC" w:rsidRPr="00947536" w:rsidRDefault="005F78DC" w:rsidP="00BD076B">
      <w:pPr>
        <w:spacing w:after="0"/>
        <w:jc w:val="both"/>
        <w:rPr>
          <w:rFonts w:ascii="Arial" w:hAnsi="Arial" w:cs="Arial"/>
          <w:sz w:val="16"/>
          <w:szCs w:val="16"/>
        </w:rPr>
      </w:pPr>
    </w:p>
    <w:p w:rsidR="003756FF" w:rsidRPr="00947536" w:rsidRDefault="00947536" w:rsidP="008C3701">
      <w:pPr>
        <w:spacing w:after="0"/>
        <w:jc w:val="both"/>
        <w:rPr>
          <w:rFonts w:ascii="Arial" w:hAnsi="Arial" w:cs="Arial"/>
          <w:sz w:val="16"/>
          <w:szCs w:val="16"/>
        </w:rPr>
      </w:pPr>
      <w:r w:rsidRPr="00947536">
        <w:rPr>
          <w:rFonts w:ascii="Arial" w:hAnsi="Arial" w:cs="Arial"/>
          <w:sz w:val="16"/>
          <w:szCs w:val="16"/>
        </w:rPr>
        <w:tab/>
        <w:t>6.</w:t>
      </w:r>
      <w:r w:rsidR="003756FF" w:rsidRPr="00947536">
        <w:rPr>
          <w:rFonts w:ascii="Arial" w:hAnsi="Arial" w:cs="Arial"/>
          <w:sz w:val="16"/>
          <w:szCs w:val="16"/>
        </w:rPr>
        <w:t xml:space="preserve"> Монтаж поликарбоната на каркас теплицы начинается с краев каркаса и производится следующим образом:</w:t>
      </w:r>
    </w:p>
    <w:p w:rsidR="003756FF" w:rsidRPr="00947536" w:rsidRDefault="003756FF" w:rsidP="008C3701">
      <w:pPr>
        <w:spacing w:after="0"/>
        <w:jc w:val="both"/>
        <w:rPr>
          <w:rFonts w:ascii="Arial" w:hAnsi="Arial" w:cs="Arial"/>
          <w:sz w:val="16"/>
          <w:szCs w:val="16"/>
        </w:rPr>
      </w:pPr>
      <w:r w:rsidRPr="00947536">
        <w:rPr>
          <w:rFonts w:ascii="Arial" w:hAnsi="Arial" w:cs="Arial"/>
          <w:sz w:val="16"/>
          <w:szCs w:val="16"/>
        </w:rPr>
        <w:tab/>
        <w:t>При помощи рулетки производится замер внешней образующей дуги, включая оба основания. Полученный размер отрезать на ровной поверхности по линейке от листа сотового поликарбоната. Количество отрезанных листов должно соответствовать размерам теплицы, (</w:t>
      </w:r>
      <w:proofErr w:type="gramStart"/>
      <w:r w:rsidRPr="00947536">
        <w:rPr>
          <w:rFonts w:ascii="Arial" w:hAnsi="Arial" w:cs="Arial"/>
          <w:sz w:val="16"/>
          <w:szCs w:val="16"/>
        </w:rPr>
        <w:t>например</w:t>
      </w:r>
      <w:proofErr w:type="gramEnd"/>
      <w:r w:rsidRPr="00947536">
        <w:rPr>
          <w:rFonts w:ascii="Arial" w:hAnsi="Arial" w:cs="Arial"/>
          <w:sz w:val="16"/>
          <w:szCs w:val="16"/>
        </w:rPr>
        <w:t xml:space="preserve"> для теплицы длиной 6 м – 3 листа, 4 метра – 2 листа и т.д.). На дуги уложить лист поликарбоната лицевой стороной вверх (она указана на защитной пленке), предварительно сняв защитную пленку с внутренней стороны листа таким образом, чтобы край листа выступал над торцом на 50-60 мм. Уложенный материал закрепить саморезами </w:t>
      </w:r>
      <w:r w:rsidR="00947536" w:rsidRPr="00947536">
        <w:rPr>
          <w:rFonts w:ascii="Arial" w:hAnsi="Arial" w:cs="Arial"/>
          <w:sz w:val="16"/>
          <w:szCs w:val="16"/>
        </w:rPr>
        <w:t>с пресс шайбами 5,5х25 мм по образующей поверхности дуги.</w:t>
      </w:r>
    </w:p>
    <w:p w:rsidR="00947536" w:rsidRPr="00947536" w:rsidRDefault="00947536" w:rsidP="008C3701">
      <w:pPr>
        <w:spacing w:after="0"/>
        <w:jc w:val="both"/>
        <w:rPr>
          <w:rFonts w:ascii="Arial" w:hAnsi="Arial" w:cs="Arial"/>
          <w:sz w:val="16"/>
          <w:szCs w:val="16"/>
        </w:rPr>
      </w:pPr>
      <w:r w:rsidRPr="00947536">
        <w:rPr>
          <w:rFonts w:ascii="Arial" w:hAnsi="Arial" w:cs="Arial"/>
          <w:sz w:val="16"/>
          <w:szCs w:val="16"/>
        </w:rPr>
        <w:tab/>
        <w:t>Аналогично закрывается противоположная часть.</w:t>
      </w:r>
    </w:p>
    <w:p w:rsidR="00947536" w:rsidRPr="00947536" w:rsidRDefault="00947536" w:rsidP="008C3701">
      <w:pPr>
        <w:spacing w:after="0"/>
        <w:jc w:val="both"/>
        <w:rPr>
          <w:rFonts w:ascii="Arial" w:hAnsi="Arial" w:cs="Arial"/>
          <w:sz w:val="16"/>
          <w:szCs w:val="16"/>
        </w:rPr>
      </w:pPr>
      <w:r w:rsidRPr="00947536">
        <w:rPr>
          <w:rFonts w:ascii="Arial" w:hAnsi="Arial" w:cs="Arial"/>
          <w:sz w:val="16"/>
          <w:szCs w:val="16"/>
        </w:rPr>
        <w:tab/>
        <w:t xml:space="preserve">Среднюю часть каркаса покрыть третьим листом поликарбоната (в случае теплицы длинной 6  м), выровнять </w:t>
      </w:r>
      <w:proofErr w:type="spellStart"/>
      <w:r w:rsidRPr="00947536">
        <w:rPr>
          <w:rFonts w:ascii="Arial" w:hAnsi="Arial" w:cs="Arial"/>
          <w:sz w:val="16"/>
          <w:szCs w:val="16"/>
        </w:rPr>
        <w:t>нахлест</w:t>
      </w:r>
      <w:proofErr w:type="spellEnd"/>
      <w:r w:rsidRPr="00947536">
        <w:rPr>
          <w:rFonts w:ascii="Arial" w:hAnsi="Arial" w:cs="Arial"/>
          <w:sz w:val="16"/>
          <w:szCs w:val="16"/>
        </w:rPr>
        <w:t xml:space="preserve"> по обеим сторонам на листы, установленные ранее, и закрепить саморезами с пресс шайбами 5,5х25 мм по образующей</w:t>
      </w:r>
      <w:proofErr w:type="gramStart"/>
      <w:r w:rsidRPr="00947536">
        <w:rPr>
          <w:rFonts w:ascii="Arial" w:hAnsi="Arial" w:cs="Arial"/>
          <w:sz w:val="16"/>
          <w:szCs w:val="16"/>
        </w:rPr>
        <w:t>2</w:t>
      </w:r>
      <w:proofErr w:type="gramEnd"/>
      <w:r w:rsidRPr="00947536">
        <w:rPr>
          <w:rFonts w:ascii="Arial" w:hAnsi="Arial" w:cs="Arial"/>
          <w:sz w:val="16"/>
          <w:szCs w:val="16"/>
        </w:rPr>
        <w:t xml:space="preserve"> поверхности дуги. После этого закрепить листы поликарбоната к основанию (направляющим).</w:t>
      </w:r>
    </w:p>
    <w:p w:rsidR="00947536" w:rsidRDefault="00947536" w:rsidP="008C3701">
      <w:pPr>
        <w:spacing w:after="0"/>
        <w:jc w:val="both"/>
        <w:rPr>
          <w:rFonts w:ascii="Arial" w:hAnsi="Arial" w:cs="Arial"/>
          <w:b/>
          <w:sz w:val="16"/>
          <w:szCs w:val="16"/>
        </w:rPr>
      </w:pPr>
      <w:r w:rsidRPr="00947536">
        <w:rPr>
          <w:rFonts w:ascii="Arial" w:hAnsi="Arial" w:cs="Arial"/>
          <w:sz w:val="16"/>
          <w:szCs w:val="16"/>
        </w:rPr>
        <w:tab/>
      </w:r>
      <w:r w:rsidRPr="00947536">
        <w:rPr>
          <w:rFonts w:ascii="Arial" w:hAnsi="Arial" w:cs="Arial"/>
          <w:b/>
          <w:sz w:val="16"/>
          <w:szCs w:val="16"/>
        </w:rPr>
        <w:t xml:space="preserve">После установки покрытия </w:t>
      </w:r>
      <w:r w:rsidRPr="00947536">
        <w:rPr>
          <w:rFonts w:ascii="Arial" w:hAnsi="Arial" w:cs="Arial"/>
          <w:b/>
          <w:sz w:val="16"/>
          <w:szCs w:val="16"/>
          <w:u w:val="single"/>
        </w:rPr>
        <w:t>обязательно</w:t>
      </w:r>
      <w:r w:rsidRPr="00947536">
        <w:rPr>
          <w:rFonts w:ascii="Arial" w:hAnsi="Arial" w:cs="Arial"/>
          <w:b/>
          <w:sz w:val="16"/>
          <w:szCs w:val="16"/>
        </w:rPr>
        <w:t xml:space="preserve"> снять защитную пленку верхнего слоя сотового поликарбоната.</w:t>
      </w:r>
    </w:p>
    <w:p w:rsidR="005F78DC" w:rsidRPr="00947536" w:rsidRDefault="005F78DC" w:rsidP="008C3701">
      <w:pPr>
        <w:spacing w:after="0"/>
        <w:jc w:val="both"/>
        <w:rPr>
          <w:rFonts w:ascii="Arial" w:hAnsi="Arial" w:cs="Arial"/>
          <w:b/>
          <w:sz w:val="16"/>
          <w:szCs w:val="16"/>
        </w:rPr>
      </w:pPr>
    </w:p>
    <w:p w:rsidR="00947536" w:rsidRPr="00947536" w:rsidRDefault="00947536" w:rsidP="008C3701">
      <w:pPr>
        <w:spacing w:after="0"/>
        <w:jc w:val="both"/>
        <w:rPr>
          <w:rFonts w:ascii="Arial" w:hAnsi="Arial" w:cs="Arial"/>
          <w:sz w:val="16"/>
          <w:szCs w:val="16"/>
        </w:rPr>
      </w:pPr>
      <w:r w:rsidRPr="00947536">
        <w:rPr>
          <w:rFonts w:ascii="Arial" w:hAnsi="Arial" w:cs="Arial"/>
          <w:sz w:val="16"/>
          <w:szCs w:val="16"/>
        </w:rPr>
        <w:tab/>
        <w:t>7. В завершающий этап сборки входит установка ручек и шпингалетов на двери и форточки, которая производится саморезами по месту, удобному для садовода.</w:t>
      </w:r>
    </w:p>
    <w:p w:rsidR="00947536" w:rsidRPr="00947536" w:rsidRDefault="00947536" w:rsidP="008C3701">
      <w:pPr>
        <w:spacing w:after="0"/>
        <w:jc w:val="both"/>
        <w:rPr>
          <w:rFonts w:ascii="Arial" w:hAnsi="Arial" w:cs="Arial"/>
          <w:sz w:val="16"/>
          <w:szCs w:val="16"/>
        </w:rPr>
      </w:pPr>
    </w:p>
    <w:p w:rsidR="00947536" w:rsidRPr="00947536" w:rsidRDefault="00947536" w:rsidP="008C3701">
      <w:pPr>
        <w:spacing w:after="0"/>
        <w:jc w:val="center"/>
        <w:rPr>
          <w:rFonts w:ascii="Arial" w:hAnsi="Arial" w:cs="Arial"/>
          <w:b/>
          <w:sz w:val="20"/>
          <w:szCs w:val="20"/>
        </w:rPr>
      </w:pPr>
      <w:r w:rsidRPr="00947536">
        <w:rPr>
          <w:rFonts w:ascii="Arial" w:hAnsi="Arial" w:cs="Arial"/>
          <w:b/>
          <w:sz w:val="20"/>
          <w:szCs w:val="20"/>
        </w:rPr>
        <w:t>Требования к условиям эксплуатации:</w:t>
      </w:r>
    </w:p>
    <w:p w:rsidR="00947536" w:rsidRPr="00947536" w:rsidRDefault="00947536" w:rsidP="008C3701">
      <w:pPr>
        <w:spacing w:after="0"/>
        <w:jc w:val="both"/>
        <w:rPr>
          <w:rFonts w:ascii="Arial" w:hAnsi="Arial" w:cs="Arial"/>
          <w:sz w:val="16"/>
          <w:szCs w:val="16"/>
        </w:rPr>
      </w:pPr>
    </w:p>
    <w:p w:rsidR="00947536" w:rsidRPr="00947536" w:rsidRDefault="00947536" w:rsidP="008C3701">
      <w:pPr>
        <w:spacing w:after="0"/>
        <w:jc w:val="both"/>
        <w:rPr>
          <w:rFonts w:ascii="Arial" w:hAnsi="Arial" w:cs="Arial"/>
          <w:sz w:val="16"/>
          <w:szCs w:val="16"/>
        </w:rPr>
      </w:pPr>
      <w:r w:rsidRPr="00947536">
        <w:rPr>
          <w:rFonts w:ascii="Arial" w:hAnsi="Arial" w:cs="Arial"/>
          <w:sz w:val="16"/>
          <w:szCs w:val="16"/>
        </w:rPr>
        <w:tab/>
        <w:t>Теплица с покрытием из сотового поликарбоната рассчитана на снеговую нагрузку не более 30 кг/м.кв. и ветер скоростью не более 20 м/</w:t>
      </w:r>
      <w:proofErr w:type="gramStart"/>
      <w:r w:rsidRPr="00947536">
        <w:rPr>
          <w:rFonts w:ascii="Arial" w:hAnsi="Arial" w:cs="Arial"/>
          <w:sz w:val="16"/>
          <w:szCs w:val="16"/>
        </w:rPr>
        <w:t>с</w:t>
      </w:r>
      <w:proofErr w:type="gramEnd"/>
      <w:r w:rsidRPr="00947536">
        <w:rPr>
          <w:rFonts w:ascii="Arial" w:hAnsi="Arial" w:cs="Arial"/>
          <w:sz w:val="16"/>
          <w:szCs w:val="16"/>
        </w:rPr>
        <w:t xml:space="preserve">. </w:t>
      </w:r>
      <w:proofErr w:type="gramStart"/>
      <w:r w:rsidRPr="00947536">
        <w:rPr>
          <w:rFonts w:ascii="Arial" w:hAnsi="Arial" w:cs="Arial"/>
          <w:sz w:val="16"/>
          <w:szCs w:val="16"/>
        </w:rPr>
        <w:t>При</w:t>
      </w:r>
      <w:proofErr w:type="gramEnd"/>
      <w:r w:rsidRPr="00947536">
        <w:rPr>
          <w:rFonts w:ascii="Arial" w:hAnsi="Arial" w:cs="Arial"/>
          <w:sz w:val="16"/>
          <w:szCs w:val="16"/>
        </w:rPr>
        <w:t xml:space="preserve"> наличии порывов ветра, необходимо предусмотреть дополнительное крепление теплицы к земле.</w:t>
      </w:r>
    </w:p>
    <w:p w:rsidR="00947536" w:rsidRPr="00947536" w:rsidRDefault="00947536" w:rsidP="008C3701">
      <w:pPr>
        <w:spacing w:after="0"/>
        <w:jc w:val="both"/>
        <w:rPr>
          <w:rFonts w:ascii="Arial" w:hAnsi="Arial" w:cs="Arial"/>
          <w:sz w:val="16"/>
          <w:szCs w:val="16"/>
        </w:rPr>
      </w:pPr>
      <w:r w:rsidRPr="00947536">
        <w:rPr>
          <w:rFonts w:ascii="Arial" w:hAnsi="Arial" w:cs="Arial"/>
          <w:sz w:val="16"/>
          <w:szCs w:val="16"/>
        </w:rPr>
        <w:tab/>
        <w:t>Диапазон температур от -50 до +60ºС.</w:t>
      </w:r>
    </w:p>
    <w:p w:rsidR="00947536" w:rsidRDefault="00947536" w:rsidP="008C3701">
      <w:pPr>
        <w:spacing w:after="0"/>
        <w:jc w:val="both"/>
        <w:rPr>
          <w:rFonts w:ascii="Arial" w:hAnsi="Arial" w:cs="Arial"/>
          <w:b/>
          <w:sz w:val="16"/>
          <w:szCs w:val="16"/>
        </w:rPr>
      </w:pPr>
      <w:r w:rsidRPr="00947536">
        <w:rPr>
          <w:rFonts w:ascii="Arial" w:hAnsi="Arial" w:cs="Arial"/>
          <w:sz w:val="16"/>
          <w:szCs w:val="16"/>
        </w:rPr>
        <w:tab/>
      </w:r>
      <w:r w:rsidRPr="00947536">
        <w:rPr>
          <w:rFonts w:ascii="Arial" w:hAnsi="Arial" w:cs="Arial"/>
          <w:b/>
          <w:sz w:val="16"/>
          <w:szCs w:val="16"/>
        </w:rPr>
        <w:t>Собранная теплица должна быть установлена на выровненное жесткое основание по периметру теплицы (ленточный фундамент, доска, брус, кирпич, блоки и т.д.) во избежание получения деформации каркаса.</w:t>
      </w:r>
    </w:p>
    <w:p w:rsidR="00947536" w:rsidRDefault="00947536" w:rsidP="008C3701">
      <w:pPr>
        <w:spacing w:after="0"/>
        <w:jc w:val="both"/>
        <w:rPr>
          <w:rFonts w:ascii="Arial" w:hAnsi="Arial" w:cs="Arial"/>
          <w:sz w:val="16"/>
          <w:szCs w:val="16"/>
        </w:rPr>
      </w:pPr>
      <w:r>
        <w:rPr>
          <w:rFonts w:ascii="Arial" w:hAnsi="Arial" w:cs="Arial"/>
          <w:sz w:val="16"/>
          <w:szCs w:val="16"/>
        </w:rPr>
        <w:tab/>
        <w:t>Покрытие теплицы на зимний период снимать не нужно, при условии, что высота снежного покрова рядом с теплицей не превысит 1 метра. Для очистки поликарбоната надо использовать мягкую ткань, смоченную чистой водой. Применение абразивных средств</w:t>
      </w:r>
      <w:r w:rsidR="008C3701">
        <w:rPr>
          <w:rFonts w:ascii="Arial" w:hAnsi="Arial" w:cs="Arial"/>
          <w:sz w:val="16"/>
          <w:szCs w:val="16"/>
        </w:rPr>
        <w:t xml:space="preserve"> очистки для каркаса и покрытия не допускается. В случае обильного снегопада (снежный покров не должен превышать 30 кг/м. кв. на поверхности теплицы, либо 5-10 см снежного покрова) необходимо производить очистку теплицы от снега при помощи щетки с мягким ворсом.</w:t>
      </w:r>
    </w:p>
    <w:p w:rsidR="008C3701" w:rsidRDefault="008C3701" w:rsidP="008C3701">
      <w:pPr>
        <w:spacing w:after="0"/>
        <w:jc w:val="both"/>
        <w:rPr>
          <w:rFonts w:ascii="Arial" w:hAnsi="Arial" w:cs="Arial"/>
          <w:sz w:val="16"/>
          <w:szCs w:val="16"/>
        </w:rPr>
      </w:pPr>
      <w:r>
        <w:rPr>
          <w:rFonts w:ascii="Arial" w:hAnsi="Arial" w:cs="Arial"/>
          <w:sz w:val="16"/>
          <w:szCs w:val="16"/>
        </w:rPr>
        <w:tab/>
      </w:r>
    </w:p>
    <w:p w:rsidR="008C3701" w:rsidRPr="008C3701" w:rsidRDefault="008C3701" w:rsidP="008C3701">
      <w:pPr>
        <w:spacing w:after="0"/>
        <w:ind w:firstLine="708"/>
        <w:jc w:val="both"/>
        <w:rPr>
          <w:rFonts w:ascii="Arial" w:hAnsi="Arial" w:cs="Arial"/>
          <w:b/>
          <w:sz w:val="20"/>
          <w:szCs w:val="20"/>
          <w:u w:val="single"/>
        </w:rPr>
      </w:pPr>
      <w:r w:rsidRPr="008C3701">
        <w:rPr>
          <w:rFonts w:ascii="Arial" w:hAnsi="Arial" w:cs="Arial"/>
          <w:b/>
          <w:sz w:val="20"/>
          <w:szCs w:val="20"/>
          <w:u w:val="single"/>
        </w:rPr>
        <w:t>При несоблюдении требований монтажа и эксплуатации теплицы гарантийные обязательства не сохраняются.</w:t>
      </w:r>
    </w:p>
    <w:p w:rsidR="00947536" w:rsidRDefault="00947536" w:rsidP="008C3701">
      <w:pPr>
        <w:spacing w:after="0"/>
        <w:jc w:val="both"/>
        <w:rPr>
          <w:rFonts w:ascii="Arial" w:hAnsi="Arial" w:cs="Arial"/>
          <w:sz w:val="20"/>
          <w:szCs w:val="20"/>
        </w:rPr>
      </w:pPr>
    </w:p>
    <w:p w:rsidR="00B3002A" w:rsidRDefault="00B3002A" w:rsidP="008C3701">
      <w:pPr>
        <w:spacing w:after="0"/>
        <w:jc w:val="both"/>
        <w:rPr>
          <w:rFonts w:ascii="Arial" w:hAnsi="Arial" w:cs="Arial"/>
          <w:sz w:val="20"/>
          <w:szCs w:val="20"/>
        </w:rPr>
      </w:pPr>
    </w:p>
    <w:p w:rsidR="00B3002A" w:rsidRDefault="00B3002A" w:rsidP="008C3701">
      <w:pPr>
        <w:spacing w:after="0"/>
        <w:jc w:val="both"/>
        <w:rPr>
          <w:rFonts w:ascii="Arial" w:hAnsi="Arial" w:cs="Arial"/>
          <w:sz w:val="20"/>
          <w:szCs w:val="20"/>
        </w:rPr>
      </w:pPr>
    </w:p>
    <w:p w:rsidR="006449F8" w:rsidRDefault="005C11BA" w:rsidP="005F78DC">
      <w:pPr>
        <w:spacing w:after="0"/>
        <w:ind w:firstLine="708"/>
        <w:jc w:val="both"/>
        <w:rPr>
          <w:rFonts w:ascii="Arial" w:hAnsi="Arial" w:cs="Arial"/>
          <w:sz w:val="16"/>
          <w:szCs w:val="16"/>
        </w:rPr>
      </w:pPr>
      <w:r>
        <w:rPr>
          <w:rFonts w:ascii="Arial" w:hAnsi="Arial" w:cs="Arial"/>
          <w:sz w:val="16"/>
          <w:szCs w:val="16"/>
        </w:rPr>
        <w:t>5.2. Скрепить</w:t>
      </w:r>
      <w:r w:rsidR="00FF143E">
        <w:rPr>
          <w:rFonts w:ascii="Arial" w:hAnsi="Arial" w:cs="Arial"/>
          <w:sz w:val="16"/>
          <w:szCs w:val="16"/>
        </w:rPr>
        <w:t xml:space="preserve"> продольные направляющие (Рис.</w:t>
      </w:r>
      <w:r w:rsidR="00220456">
        <w:rPr>
          <w:rFonts w:ascii="Arial" w:hAnsi="Arial" w:cs="Arial"/>
          <w:sz w:val="16"/>
          <w:szCs w:val="16"/>
        </w:rPr>
        <w:t>5</w:t>
      </w:r>
      <w:r>
        <w:rPr>
          <w:rFonts w:ascii="Arial" w:hAnsi="Arial" w:cs="Arial"/>
          <w:sz w:val="16"/>
          <w:szCs w:val="16"/>
        </w:rPr>
        <w:t>) соединительны</w:t>
      </w:r>
      <w:r w:rsidR="005F78DC">
        <w:rPr>
          <w:rFonts w:ascii="Arial" w:hAnsi="Arial" w:cs="Arial"/>
          <w:sz w:val="16"/>
          <w:szCs w:val="16"/>
        </w:rPr>
        <w:t>м профилем с помощью само резов</w:t>
      </w:r>
    </w:p>
    <w:p w:rsidR="005C11BA" w:rsidRDefault="005C11BA" w:rsidP="005C11BA">
      <w:pPr>
        <w:spacing w:after="0"/>
        <w:jc w:val="both"/>
        <w:rPr>
          <w:rFonts w:ascii="Arial" w:hAnsi="Arial" w:cs="Arial"/>
          <w:sz w:val="16"/>
          <w:szCs w:val="16"/>
        </w:rPr>
      </w:pPr>
      <w:r>
        <w:rPr>
          <w:rFonts w:ascii="Arial" w:hAnsi="Arial" w:cs="Arial"/>
          <w:noProof/>
          <w:sz w:val="16"/>
          <w:szCs w:val="16"/>
          <w:lang w:eastAsia="ru-RU"/>
        </w:rPr>
        <w:drawing>
          <wp:inline distT="0" distB="0" distL="0" distR="0" wp14:anchorId="771BA4B0" wp14:editId="7A89DE42">
            <wp:extent cx="4467225" cy="1476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71068" cy="1477645"/>
                    </a:xfrm>
                    <a:prstGeom prst="rect">
                      <a:avLst/>
                    </a:prstGeom>
                    <a:noFill/>
                    <a:ln>
                      <a:noFill/>
                    </a:ln>
                  </pic:spPr>
                </pic:pic>
              </a:graphicData>
            </a:graphic>
          </wp:inline>
        </w:drawing>
      </w:r>
    </w:p>
    <w:p w:rsidR="005C11BA" w:rsidRPr="00FF143E" w:rsidRDefault="00220456" w:rsidP="005C11BA">
      <w:pPr>
        <w:spacing w:after="0"/>
        <w:jc w:val="center"/>
        <w:rPr>
          <w:rFonts w:ascii="Arial" w:hAnsi="Arial" w:cs="Arial"/>
          <w:b/>
          <w:sz w:val="16"/>
          <w:szCs w:val="16"/>
        </w:rPr>
      </w:pPr>
      <w:r w:rsidRPr="00FF143E">
        <w:rPr>
          <w:rFonts w:ascii="Arial" w:hAnsi="Arial" w:cs="Arial"/>
          <w:b/>
          <w:sz w:val="16"/>
          <w:szCs w:val="16"/>
        </w:rPr>
        <w:t>Рис</w:t>
      </w:r>
      <w:r w:rsidR="00FF143E">
        <w:rPr>
          <w:rFonts w:ascii="Arial" w:hAnsi="Arial" w:cs="Arial"/>
          <w:b/>
          <w:sz w:val="16"/>
          <w:szCs w:val="16"/>
        </w:rPr>
        <w:t>.</w:t>
      </w:r>
      <w:r w:rsidRPr="00FF143E">
        <w:rPr>
          <w:rFonts w:ascii="Arial" w:hAnsi="Arial" w:cs="Arial"/>
          <w:b/>
          <w:sz w:val="16"/>
          <w:szCs w:val="16"/>
        </w:rPr>
        <w:t xml:space="preserve"> 5</w:t>
      </w:r>
    </w:p>
    <w:p w:rsidR="005C11BA" w:rsidRDefault="005C11BA" w:rsidP="005C11BA">
      <w:pPr>
        <w:spacing w:after="0"/>
        <w:rPr>
          <w:rFonts w:ascii="Arial" w:hAnsi="Arial" w:cs="Arial"/>
          <w:sz w:val="16"/>
          <w:szCs w:val="16"/>
        </w:rPr>
      </w:pPr>
    </w:p>
    <w:p w:rsidR="005C11BA" w:rsidRDefault="005C11BA" w:rsidP="005F78DC">
      <w:pPr>
        <w:spacing w:after="0"/>
        <w:ind w:firstLine="708"/>
        <w:rPr>
          <w:rFonts w:ascii="Arial" w:hAnsi="Arial" w:cs="Arial"/>
          <w:sz w:val="16"/>
          <w:szCs w:val="16"/>
        </w:rPr>
      </w:pPr>
      <w:r>
        <w:rPr>
          <w:rFonts w:ascii="Arial" w:hAnsi="Arial" w:cs="Arial"/>
          <w:sz w:val="16"/>
          <w:szCs w:val="16"/>
        </w:rPr>
        <w:t>5.3. Устано</w:t>
      </w:r>
      <w:r w:rsidR="00220456">
        <w:rPr>
          <w:rFonts w:ascii="Arial" w:hAnsi="Arial" w:cs="Arial"/>
          <w:sz w:val="16"/>
          <w:szCs w:val="16"/>
        </w:rPr>
        <w:t>вить дуги на направляющие (Рис.6</w:t>
      </w:r>
      <w:r>
        <w:rPr>
          <w:rFonts w:ascii="Arial" w:hAnsi="Arial" w:cs="Arial"/>
          <w:sz w:val="16"/>
          <w:szCs w:val="16"/>
        </w:rPr>
        <w:t>) поочередно усиленные и стандартные, как показано на общем рисунке.</w:t>
      </w:r>
    </w:p>
    <w:p w:rsidR="005C11BA" w:rsidRDefault="005C11BA" w:rsidP="005C11BA">
      <w:pPr>
        <w:spacing w:after="0"/>
        <w:rPr>
          <w:rFonts w:ascii="Arial" w:hAnsi="Arial" w:cs="Arial"/>
          <w:sz w:val="16"/>
          <w:szCs w:val="16"/>
        </w:rPr>
      </w:pPr>
    </w:p>
    <w:p w:rsidR="005C11BA" w:rsidRDefault="00427DE6" w:rsidP="005C11BA">
      <w:pPr>
        <w:spacing w:after="0"/>
        <w:rPr>
          <w:rFonts w:ascii="Arial" w:hAnsi="Arial" w:cs="Arial"/>
          <w:sz w:val="16"/>
          <w:szCs w:val="16"/>
        </w:rPr>
      </w:pPr>
      <w:r>
        <w:rPr>
          <w:rFonts w:ascii="Arial" w:hAnsi="Arial" w:cs="Arial"/>
          <w:noProof/>
          <w:sz w:val="16"/>
          <w:szCs w:val="16"/>
          <w:lang w:eastAsia="ru-RU"/>
        </w:rPr>
        <w:drawing>
          <wp:inline distT="0" distB="0" distL="0" distR="0" wp14:anchorId="16208097" wp14:editId="77F1E902">
            <wp:extent cx="4493895" cy="2634857"/>
            <wp:effectExtent l="19050" t="0" r="1905" b="0"/>
            <wp:docPr id="1" name="Рисунок 1" descr="C:\Users\Boss\Desktop\фото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s\Desktop\фото 2.png"/>
                    <pic:cNvPicPr>
                      <a:picLocks noChangeAspect="1" noChangeArrowheads="1"/>
                    </pic:cNvPicPr>
                  </pic:nvPicPr>
                  <pic:blipFill>
                    <a:blip r:embed="rId10" cstate="print"/>
                    <a:srcRect/>
                    <a:stretch>
                      <a:fillRect/>
                    </a:stretch>
                  </pic:blipFill>
                  <pic:spPr bwMode="auto">
                    <a:xfrm>
                      <a:off x="0" y="0"/>
                      <a:ext cx="4493895" cy="2634857"/>
                    </a:xfrm>
                    <a:prstGeom prst="rect">
                      <a:avLst/>
                    </a:prstGeom>
                    <a:noFill/>
                    <a:ln w="9525">
                      <a:noFill/>
                      <a:miter lim="800000"/>
                      <a:headEnd/>
                      <a:tailEnd/>
                    </a:ln>
                  </pic:spPr>
                </pic:pic>
              </a:graphicData>
            </a:graphic>
          </wp:inline>
        </w:drawing>
      </w:r>
    </w:p>
    <w:p w:rsidR="005C11BA" w:rsidRPr="00FF143E" w:rsidRDefault="00220456" w:rsidP="005C11BA">
      <w:pPr>
        <w:spacing w:after="0"/>
        <w:jc w:val="center"/>
        <w:rPr>
          <w:rFonts w:ascii="Arial" w:hAnsi="Arial" w:cs="Arial"/>
          <w:b/>
          <w:sz w:val="16"/>
          <w:szCs w:val="16"/>
        </w:rPr>
      </w:pPr>
      <w:r w:rsidRPr="00FF143E">
        <w:rPr>
          <w:rFonts w:ascii="Arial" w:hAnsi="Arial" w:cs="Arial"/>
          <w:b/>
          <w:sz w:val="16"/>
          <w:szCs w:val="16"/>
        </w:rPr>
        <w:t>Рис. 6</w:t>
      </w:r>
    </w:p>
    <w:p w:rsidR="005C11BA" w:rsidRDefault="005C11BA" w:rsidP="005C11BA">
      <w:pPr>
        <w:spacing w:after="0"/>
        <w:jc w:val="both"/>
        <w:rPr>
          <w:rFonts w:ascii="Arial" w:hAnsi="Arial" w:cs="Arial"/>
          <w:sz w:val="16"/>
          <w:szCs w:val="16"/>
        </w:rPr>
      </w:pPr>
    </w:p>
    <w:p w:rsidR="005C11BA" w:rsidRDefault="005C11BA" w:rsidP="005F78DC">
      <w:pPr>
        <w:spacing w:after="0"/>
        <w:jc w:val="both"/>
        <w:rPr>
          <w:rFonts w:ascii="Arial" w:hAnsi="Arial" w:cs="Arial"/>
          <w:sz w:val="16"/>
          <w:szCs w:val="16"/>
        </w:rPr>
      </w:pPr>
      <w:r>
        <w:rPr>
          <w:rFonts w:ascii="Arial" w:hAnsi="Arial" w:cs="Arial"/>
          <w:sz w:val="16"/>
          <w:szCs w:val="16"/>
        </w:rPr>
        <w:t>Дуги и торцы соединить тремя продольными стяжками, которые устанавливаютс</w:t>
      </w:r>
      <w:r w:rsidR="00220456">
        <w:rPr>
          <w:rFonts w:ascii="Arial" w:hAnsi="Arial" w:cs="Arial"/>
          <w:sz w:val="16"/>
          <w:szCs w:val="16"/>
        </w:rPr>
        <w:t>я с внутренней стороны (Рис.7</w:t>
      </w:r>
      <w:r>
        <w:rPr>
          <w:rFonts w:ascii="Arial" w:hAnsi="Arial" w:cs="Arial"/>
          <w:sz w:val="16"/>
          <w:szCs w:val="16"/>
        </w:rPr>
        <w:t xml:space="preserve">). Предварительно </w:t>
      </w:r>
      <w:r w:rsidR="00BD076B">
        <w:rPr>
          <w:rFonts w:ascii="Arial" w:hAnsi="Arial" w:cs="Arial"/>
          <w:sz w:val="16"/>
          <w:szCs w:val="16"/>
        </w:rPr>
        <w:t xml:space="preserve"> каждая стяжка монтируется из двух разных по размеру составных, путем их соединения внутренним помещением направляющего профиля 15х15 мм с помощью </w:t>
      </w:r>
      <w:proofErr w:type="spellStart"/>
      <w:r w:rsidR="00BD076B">
        <w:rPr>
          <w:rFonts w:ascii="Arial" w:hAnsi="Arial" w:cs="Arial"/>
          <w:sz w:val="16"/>
          <w:szCs w:val="16"/>
        </w:rPr>
        <w:t>саморезов</w:t>
      </w:r>
      <w:proofErr w:type="spellEnd"/>
      <w:r w:rsidR="00BD076B">
        <w:rPr>
          <w:rFonts w:ascii="Arial" w:hAnsi="Arial" w:cs="Arial"/>
          <w:sz w:val="16"/>
          <w:szCs w:val="16"/>
        </w:rPr>
        <w:t>. При креплении стяжек с дугами важно, чтобы при затяжке болта, его головка утопилась в трубу и выступала над ее поверхностью не более</w:t>
      </w:r>
      <w:proofErr w:type="gramStart"/>
      <w:r w:rsidR="00BD076B">
        <w:rPr>
          <w:rFonts w:ascii="Arial" w:hAnsi="Arial" w:cs="Arial"/>
          <w:sz w:val="16"/>
          <w:szCs w:val="16"/>
        </w:rPr>
        <w:t>,</w:t>
      </w:r>
      <w:proofErr w:type="gramEnd"/>
      <w:r w:rsidR="00BD076B">
        <w:rPr>
          <w:rFonts w:ascii="Arial" w:hAnsi="Arial" w:cs="Arial"/>
          <w:sz w:val="16"/>
          <w:szCs w:val="16"/>
        </w:rPr>
        <w:t xml:space="preserve"> чем на 3-3,5 мм.</w:t>
      </w:r>
    </w:p>
    <w:p w:rsidR="00BD076B" w:rsidRDefault="00BD076B" w:rsidP="005C11BA">
      <w:pPr>
        <w:spacing w:after="0"/>
        <w:jc w:val="both"/>
        <w:rPr>
          <w:rFonts w:ascii="Arial" w:hAnsi="Arial" w:cs="Arial"/>
          <w:sz w:val="16"/>
          <w:szCs w:val="16"/>
        </w:rPr>
      </w:pPr>
    </w:p>
    <w:p w:rsidR="00BD076B" w:rsidRDefault="00BD076B" w:rsidP="00BD076B">
      <w:pPr>
        <w:spacing w:after="0"/>
        <w:jc w:val="center"/>
        <w:rPr>
          <w:rFonts w:ascii="Arial" w:hAnsi="Arial" w:cs="Arial"/>
          <w:sz w:val="16"/>
          <w:szCs w:val="16"/>
        </w:rPr>
      </w:pPr>
      <w:r>
        <w:rPr>
          <w:rFonts w:ascii="Arial" w:hAnsi="Arial" w:cs="Arial"/>
          <w:noProof/>
          <w:sz w:val="16"/>
          <w:szCs w:val="16"/>
          <w:lang w:eastAsia="ru-RU"/>
        </w:rPr>
        <w:lastRenderedPageBreak/>
        <w:drawing>
          <wp:inline distT="0" distB="0" distL="0" distR="0" wp14:anchorId="1684EEDC" wp14:editId="04CC2E97">
            <wp:extent cx="3810000" cy="1352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10506" cy="1352730"/>
                    </a:xfrm>
                    <a:prstGeom prst="rect">
                      <a:avLst/>
                    </a:prstGeom>
                    <a:noFill/>
                    <a:ln>
                      <a:noFill/>
                    </a:ln>
                  </pic:spPr>
                </pic:pic>
              </a:graphicData>
            </a:graphic>
          </wp:inline>
        </w:drawing>
      </w:r>
    </w:p>
    <w:p w:rsidR="00C23771" w:rsidRDefault="00C23771" w:rsidP="00BD076B">
      <w:pPr>
        <w:spacing w:after="0"/>
        <w:jc w:val="center"/>
        <w:rPr>
          <w:rFonts w:ascii="Arial" w:hAnsi="Arial" w:cs="Arial"/>
          <w:b/>
          <w:sz w:val="16"/>
          <w:szCs w:val="16"/>
        </w:rPr>
      </w:pPr>
    </w:p>
    <w:p w:rsidR="00BD076B" w:rsidRPr="00FF143E" w:rsidRDefault="00220456" w:rsidP="00BD076B">
      <w:pPr>
        <w:spacing w:after="0"/>
        <w:jc w:val="center"/>
        <w:rPr>
          <w:rFonts w:ascii="Arial" w:hAnsi="Arial" w:cs="Arial"/>
          <w:b/>
          <w:sz w:val="16"/>
          <w:szCs w:val="16"/>
        </w:rPr>
      </w:pPr>
      <w:r w:rsidRPr="00FF143E">
        <w:rPr>
          <w:rFonts w:ascii="Arial" w:hAnsi="Arial" w:cs="Arial"/>
          <w:b/>
          <w:sz w:val="16"/>
          <w:szCs w:val="16"/>
        </w:rPr>
        <w:t>Рис.7</w:t>
      </w:r>
    </w:p>
    <w:p w:rsidR="00BD076B" w:rsidRPr="00BD076B" w:rsidRDefault="00BD076B" w:rsidP="00BD076B">
      <w:pPr>
        <w:spacing w:after="0"/>
        <w:jc w:val="center"/>
        <w:rPr>
          <w:rFonts w:ascii="Arial" w:hAnsi="Arial" w:cs="Arial"/>
          <w:b/>
          <w:sz w:val="20"/>
          <w:szCs w:val="20"/>
        </w:rPr>
      </w:pPr>
      <w:r w:rsidRPr="00BD076B">
        <w:rPr>
          <w:rFonts w:ascii="Arial" w:hAnsi="Arial" w:cs="Arial"/>
          <w:b/>
          <w:sz w:val="20"/>
          <w:szCs w:val="20"/>
        </w:rPr>
        <w:t>2. Комплект поставки</w:t>
      </w:r>
    </w:p>
    <w:p w:rsidR="00BD076B" w:rsidRDefault="00BD076B" w:rsidP="00BD076B">
      <w:pPr>
        <w:spacing w:after="0"/>
        <w:jc w:val="center"/>
        <w:rPr>
          <w:rFonts w:ascii="Arial" w:hAnsi="Arial" w:cs="Arial"/>
          <w:sz w:val="16"/>
          <w:szCs w:val="16"/>
        </w:rPr>
      </w:pPr>
    </w:p>
    <w:p w:rsidR="00220456" w:rsidRDefault="00220456" w:rsidP="00BD076B">
      <w:pPr>
        <w:spacing w:after="0"/>
        <w:jc w:val="center"/>
        <w:rPr>
          <w:rFonts w:ascii="Arial" w:hAnsi="Arial" w:cs="Arial"/>
          <w:sz w:val="16"/>
          <w:szCs w:val="16"/>
        </w:rPr>
      </w:pPr>
    </w:p>
    <w:p w:rsidR="00BD076B" w:rsidRDefault="00717B90" w:rsidP="00BD076B">
      <w:pPr>
        <w:spacing w:after="0"/>
        <w:jc w:val="both"/>
        <w:rPr>
          <w:rFonts w:ascii="Arial" w:hAnsi="Arial" w:cs="Arial"/>
          <w:sz w:val="16"/>
          <w:szCs w:val="16"/>
        </w:rPr>
      </w:pPr>
      <w:r>
        <w:rPr>
          <w:rFonts w:ascii="Arial" w:hAnsi="Arial" w:cs="Arial"/>
          <w:sz w:val="16"/>
          <w:szCs w:val="16"/>
        </w:rPr>
        <w:tab/>
        <w:t>В комплект поставки каркаса входит следующее количество упаковочных единиц:</w:t>
      </w:r>
    </w:p>
    <w:p w:rsidR="00717B90" w:rsidRDefault="00717B90" w:rsidP="00BD076B">
      <w:pPr>
        <w:spacing w:after="0"/>
        <w:jc w:val="both"/>
        <w:rPr>
          <w:rFonts w:ascii="Arial" w:hAnsi="Arial" w:cs="Arial"/>
          <w:sz w:val="16"/>
          <w:szCs w:val="16"/>
        </w:rPr>
      </w:pPr>
    </w:p>
    <w:tbl>
      <w:tblPr>
        <w:tblStyle w:val="a6"/>
        <w:tblW w:w="0" w:type="auto"/>
        <w:tblInd w:w="250" w:type="dxa"/>
        <w:tblLook w:val="04A0" w:firstRow="1" w:lastRow="0" w:firstColumn="1" w:lastColumn="0" w:noHBand="0" w:noVBand="1"/>
      </w:tblPr>
      <w:tblGrid>
        <w:gridCol w:w="389"/>
        <w:gridCol w:w="2163"/>
        <w:gridCol w:w="1559"/>
        <w:gridCol w:w="1417"/>
        <w:gridCol w:w="1418"/>
      </w:tblGrid>
      <w:tr w:rsidR="00717B90" w:rsidTr="00C23771">
        <w:tc>
          <w:tcPr>
            <w:tcW w:w="389" w:type="dxa"/>
            <w:vMerge w:val="restart"/>
            <w:vAlign w:val="center"/>
          </w:tcPr>
          <w:p w:rsidR="00717B90" w:rsidRDefault="00717B90" w:rsidP="00717B90">
            <w:pPr>
              <w:jc w:val="center"/>
              <w:rPr>
                <w:rFonts w:ascii="Arial" w:hAnsi="Arial" w:cs="Arial"/>
                <w:sz w:val="16"/>
                <w:szCs w:val="16"/>
              </w:rPr>
            </w:pPr>
            <w:r>
              <w:rPr>
                <w:rFonts w:ascii="Arial" w:hAnsi="Arial" w:cs="Arial"/>
                <w:sz w:val="16"/>
                <w:szCs w:val="16"/>
              </w:rPr>
              <w:t>№</w:t>
            </w:r>
          </w:p>
        </w:tc>
        <w:tc>
          <w:tcPr>
            <w:tcW w:w="2163" w:type="dxa"/>
            <w:vMerge w:val="restart"/>
            <w:vAlign w:val="center"/>
          </w:tcPr>
          <w:p w:rsidR="00717B90" w:rsidRDefault="00717B90" w:rsidP="00717B90">
            <w:pPr>
              <w:jc w:val="center"/>
              <w:rPr>
                <w:rFonts w:ascii="Arial" w:hAnsi="Arial" w:cs="Arial"/>
                <w:sz w:val="16"/>
                <w:szCs w:val="16"/>
              </w:rPr>
            </w:pPr>
            <w:r>
              <w:rPr>
                <w:rFonts w:ascii="Arial" w:hAnsi="Arial" w:cs="Arial"/>
                <w:sz w:val="16"/>
                <w:szCs w:val="16"/>
              </w:rPr>
              <w:t>Наименование</w:t>
            </w:r>
          </w:p>
        </w:tc>
        <w:tc>
          <w:tcPr>
            <w:tcW w:w="4394" w:type="dxa"/>
            <w:gridSpan w:val="3"/>
            <w:vAlign w:val="center"/>
          </w:tcPr>
          <w:p w:rsidR="00717B90" w:rsidRDefault="00717B90" w:rsidP="00717B90">
            <w:pPr>
              <w:jc w:val="center"/>
              <w:rPr>
                <w:rFonts w:ascii="Arial" w:hAnsi="Arial" w:cs="Arial"/>
                <w:sz w:val="16"/>
                <w:szCs w:val="16"/>
              </w:rPr>
            </w:pPr>
            <w:r>
              <w:rPr>
                <w:rFonts w:ascii="Arial" w:hAnsi="Arial" w:cs="Arial"/>
                <w:sz w:val="16"/>
                <w:szCs w:val="16"/>
              </w:rPr>
              <w:t>Количество</w:t>
            </w:r>
          </w:p>
        </w:tc>
      </w:tr>
      <w:tr w:rsidR="00717B90" w:rsidTr="00C23771">
        <w:tc>
          <w:tcPr>
            <w:tcW w:w="389" w:type="dxa"/>
            <w:vMerge/>
            <w:vAlign w:val="center"/>
          </w:tcPr>
          <w:p w:rsidR="00717B90" w:rsidRDefault="00717B90" w:rsidP="00717B90">
            <w:pPr>
              <w:jc w:val="center"/>
              <w:rPr>
                <w:rFonts w:ascii="Arial" w:hAnsi="Arial" w:cs="Arial"/>
                <w:sz w:val="16"/>
                <w:szCs w:val="16"/>
              </w:rPr>
            </w:pPr>
          </w:p>
        </w:tc>
        <w:tc>
          <w:tcPr>
            <w:tcW w:w="2163" w:type="dxa"/>
            <w:vMerge/>
            <w:vAlign w:val="center"/>
          </w:tcPr>
          <w:p w:rsidR="00717B90" w:rsidRDefault="00717B90" w:rsidP="00717B90">
            <w:pPr>
              <w:jc w:val="center"/>
              <w:rPr>
                <w:rFonts w:ascii="Arial" w:hAnsi="Arial" w:cs="Arial"/>
                <w:sz w:val="16"/>
                <w:szCs w:val="16"/>
              </w:rPr>
            </w:pPr>
          </w:p>
        </w:tc>
        <w:tc>
          <w:tcPr>
            <w:tcW w:w="1559" w:type="dxa"/>
            <w:vAlign w:val="center"/>
          </w:tcPr>
          <w:p w:rsidR="00717B90" w:rsidRDefault="00E06197" w:rsidP="00717B90">
            <w:pPr>
              <w:jc w:val="center"/>
              <w:rPr>
                <w:rFonts w:ascii="Arial" w:hAnsi="Arial" w:cs="Arial"/>
                <w:sz w:val="16"/>
                <w:szCs w:val="16"/>
              </w:rPr>
            </w:pPr>
            <w:r>
              <w:rPr>
                <w:rFonts w:ascii="Arial" w:hAnsi="Arial" w:cs="Arial"/>
                <w:sz w:val="16"/>
                <w:szCs w:val="16"/>
              </w:rPr>
              <w:t>Фазенда</w:t>
            </w:r>
            <w:r w:rsidR="00717B90">
              <w:rPr>
                <w:rFonts w:ascii="Arial" w:hAnsi="Arial" w:cs="Arial"/>
                <w:sz w:val="16"/>
                <w:szCs w:val="16"/>
              </w:rPr>
              <w:t>-4</w:t>
            </w:r>
          </w:p>
        </w:tc>
        <w:tc>
          <w:tcPr>
            <w:tcW w:w="1417" w:type="dxa"/>
            <w:vAlign w:val="center"/>
          </w:tcPr>
          <w:p w:rsidR="00717B90" w:rsidRDefault="00E06197" w:rsidP="00717B90">
            <w:pPr>
              <w:jc w:val="center"/>
              <w:rPr>
                <w:rFonts w:ascii="Arial" w:hAnsi="Arial" w:cs="Arial"/>
                <w:sz w:val="16"/>
                <w:szCs w:val="16"/>
              </w:rPr>
            </w:pPr>
            <w:r>
              <w:rPr>
                <w:rFonts w:ascii="Arial" w:hAnsi="Arial" w:cs="Arial"/>
                <w:sz w:val="16"/>
                <w:szCs w:val="16"/>
              </w:rPr>
              <w:t>Фазенда</w:t>
            </w:r>
            <w:r w:rsidR="00717B90">
              <w:rPr>
                <w:rFonts w:ascii="Arial" w:hAnsi="Arial" w:cs="Arial"/>
                <w:sz w:val="16"/>
                <w:szCs w:val="16"/>
              </w:rPr>
              <w:t>-6</w:t>
            </w:r>
          </w:p>
        </w:tc>
        <w:tc>
          <w:tcPr>
            <w:tcW w:w="1418" w:type="dxa"/>
            <w:vAlign w:val="center"/>
          </w:tcPr>
          <w:p w:rsidR="00717B90" w:rsidRDefault="00E06197" w:rsidP="00717B90">
            <w:pPr>
              <w:jc w:val="center"/>
              <w:rPr>
                <w:rFonts w:ascii="Arial" w:hAnsi="Arial" w:cs="Arial"/>
                <w:sz w:val="16"/>
                <w:szCs w:val="16"/>
              </w:rPr>
            </w:pPr>
            <w:r>
              <w:rPr>
                <w:rFonts w:ascii="Arial" w:hAnsi="Arial" w:cs="Arial"/>
                <w:sz w:val="16"/>
                <w:szCs w:val="16"/>
              </w:rPr>
              <w:t>Фазенда</w:t>
            </w:r>
            <w:r w:rsidR="00717B90">
              <w:rPr>
                <w:rFonts w:ascii="Arial" w:hAnsi="Arial" w:cs="Arial"/>
                <w:sz w:val="16"/>
                <w:szCs w:val="16"/>
              </w:rPr>
              <w:t>-8</w:t>
            </w:r>
          </w:p>
        </w:tc>
      </w:tr>
      <w:tr w:rsidR="00717B90" w:rsidTr="00C23771">
        <w:trPr>
          <w:trHeight w:val="411"/>
        </w:trPr>
        <w:tc>
          <w:tcPr>
            <w:tcW w:w="389" w:type="dxa"/>
            <w:vAlign w:val="center"/>
          </w:tcPr>
          <w:p w:rsidR="00717B90" w:rsidRDefault="00717B90" w:rsidP="00717B90">
            <w:pPr>
              <w:jc w:val="center"/>
              <w:rPr>
                <w:rFonts w:ascii="Arial" w:hAnsi="Arial" w:cs="Arial"/>
                <w:sz w:val="16"/>
                <w:szCs w:val="16"/>
              </w:rPr>
            </w:pPr>
            <w:r>
              <w:rPr>
                <w:rFonts w:ascii="Arial" w:hAnsi="Arial" w:cs="Arial"/>
                <w:sz w:val="16"/>
                <w:szCs w:val="16"/>
              </w:rPr>
              <w:t>1</w:t>
            </w:r>
          </w:p>
        </w:tc>
        <w:tc>
          <w:tcPr>
            <w:tcW w:w="2163" w:type="dxa"/>
            <w:vAlign w:val="center"/>
          </w:tcPr>
          <w:p w:rsidR="00717B90" w:rsidRDefault="00717B90" w:rsidP="00717B90">
            <w:pPr>
              <w:rPr>
                <w:rFonts w:ascii="Arial" w:hAnsi="Arial" w:cs="Arial"/>
                <w:sz w:val="16"/>
                <w:szCs w:val="16"/>
              </w:rPr>
            </w:pPr>
            <w:r>
              <w:rPr>
                <w:rFonts w:ascii="Arial" w:hAnsi="Arial" w:cs="Arial"/>
                <w:sz w:val="16"/>
                <w:szCs w:val="16"/>
              </w:rPr>
              <w:t>Пакет с основанием теплицы (направляющие</w:t>
            </w:r>
            <w:r w:rsidR="005F78DC">
              <w:rPr>
                <w:rFonts w:ascii="Arial" w:hAnsi="Arial" w:cs="Arial"/>
                <w:sz w:val="16"/>
                <w:szCs w:val="16"/>
              </w:rPr>
              <w:t>)</w:t>
            </w:r>
          </w:p>
        </w:tc>
        <w:tc>
          <w:tcPr>
            <w:tcW w:w="1559" w:type="dxa"/>
            <w:vAlign w:val="center"/>
          </w:tcPr>
          <w:p w:rsidR="00717B90" w:rsidRDefault="00717B90" w:rsidP="00717B90">
            <w:pPr>
              <w:jc w:val="center"/>
              <w:rPr>
                <w:rFonts w:ascii="Arial" w:hAnsi="Arial" w:cs="Arial"/>
                <w:sz w:val="16"/>
                <w:szCs w:val="16"/>
              </w:rPr>
            </w:pPr>
            <w:r>
              <w:rPr>
                <w:rFonts w:ascii="Arial" w:hAnsi="Arial" w:cs="Arial"/>
                <w:sz w:val="16"/>
                <w:szCs w:val="16"/>
              </w:rPr>
              <w:t>2 основания</w:t>
            </w:r>
          </w:p>
        </w:tc>
        <w:tc>
          <w:tcPr>
            <w:tcW w:w="1417" w:type="dxa"/>
            <w:vAlign w:val="center"/>
          </w:tcPr>
          <w:p w:rsidR="00717B90" w:rsidRDefault="00717B90" w:rsidP="00717B90">
            <w:pPr>
              <w:jc w:val="center"/>
              <w:rPr>
                <w:rFonts w:ascii="Arial" w:hAnsi="Arial" w:cs="Arial"/>
                <w:sz w:val="16"/>
                <w:szCs w:val="16"/>
              </w:rPr>
            </w:pPr>
            <w:r>
              <w:rPr>
                <w:rFonts w:ascii="Arial" w:hAnsi="Arial" w:cs="Arial"/>
                <w:sz w:val="16"/>
                <w:szCs w:val="16"/>
              </w:rPr>
              <w:t>4 основания</w:t>
            </w:r>
          </w:p>
        </w:tc>
        <w:tc>
          <w:tcPr>
            <w:tcW w:w="1418" w:type="dxa"/>
            <w:vAlign w:val="center"/>
          </w:tcPr>
          <w:p w:rsidR="00717B90" w:rsidRDefault="00717B90" w:rsidP="00717B90">
            <w:pPr>
              <w:jc w:val="center"/>
              <w:rPr>
                <w:rFonts w:ascii="Arial" w:hAnsi="Arial" w:cs="Arial"/>
                <w:sz w:val="16"/>
                <w:szCs w:val="16"/>
              </w:rPr>
            </w:pPr>
            <w:r>
              <w:rPr>
                <w:rFonts w:ascii="Arial" w:hAnsi="Arial" w:cs="Arial"/>
                <w:sz w:val="16"/>
                <w:szCs w:val="16"/>
              </w:rPr>
              <w:t>4 основания</w:t>
            </w:r>
          </w:p>
        </w:tc>
      </w:tr>
      <w:tr w:rsidR="00717B90" w:rsidTr="00C23771">
        <w:trPr>
          <w:trHeight w:val="446"/>
        </w:trPr>
        <w:tc>
          <w:tcPr>
            <w:tcW w:w="389" w:type="dxa"/>
            <w:vAlign w:val="center"/>
          </w:tcPr>
          <w:p w:rsidR="00717B90" w:rsidRDefault="00717B90" w:rsidP="00717B90">
            <w:pPr>
              <w:jc w:val="center"/>
              <w:rPr>
                <w:rFonts w:ascii="Arial" w:hAnsi="Arial" w:cs="Arial"/>
                <w:sz w:val="16"/>
                <w:szCs w:val="16"/>
              </w:rPr>
            </w:pPr>
            <w:r>
              <w:rPr>
                <w:rFonts w:ascii="Arial" w:hAnsi="Arial" w:cs="Arial"/>
                <w:sz w:val="16"/>
                <w:szCs w:val="16"/>
              </w:rPr>
              <w:t>2</w:t>
            </w:r>
          </w:p>
        </w:tc>
        <w:tc>
          <w:tcPr>
            <w:tcW w:w="2163" w:type="dxa"/>
            <w:vAlign w:val="center"/>
          </w:tcPr>
          <w:p w:rsidR="00717B90" w:rsidRDefault="00717B90" w:rsidP="00717B90">
            <w:pPr>
              <w:rPr>
                <w:rFonts w:ascii="Arial" w:hAnsi="Arial" w:cs="Arial"/>
                <w:sz w:val="16"/>
                <w:szCs w:val="16"/>
              </w:rPr>
            </w:pPr>
            <w:r>
              <w:rPr>
                <w:rFonts w:ascii="Arial" w:hAnsi="Arial" w:cs="Arial"/>
                <w:sz w:val="16"/>
                <w:szCs w:val="16"/>
              </w:rPr>
              <w:t>Пакет с продольными стяжками</w:t>
            </w:r>
          </w:p>
        </w:tc>
        <w:tc>
          <w:tcPr>
            <w:tcW w:w="1559" w:type="dxa"/>
            <w:vAlign w:val="center"/>
          </w:tcPr>
          <w:p w:rsidR="00717B90" w:rsidRDefault="00717B90" w:rsidP="00717B90">
            <w:pPr>
              <w:jc w:val="center"/>
              <w:rPr>
                <w:rFonts w:ascii="Arial" w:hAnsi="Arial" w:cs="Arial"/>
                <w:sz w:val="16"/>
                <w:szCs w:val="16"/>
              </w:rPr>
            </w:pPr>
            <w:r>
              <w:rPr>
                <w:rFonts w:ascii="Arial" w:hAnsi="Arial" w:cs="Arial"/>
                <w:sz w:val="16"/>
                <w:szCs w:val="16"/>
              </w:rPr>
              <w:t>3 стяжки</w:t>
            </w:r>
          </w:p>
        </w:tc>
        <w:tc>
          <w:tcPr>
            <w:tcW w:w="1417" w:type="dxa"/>
            <w:vAlign w:val="center"/>
          </w:tcPr>
          <w:p w:rsidR="00717B90" w:rsidRDefault="00717B90" w:rsidP="00717B90">
            <w:pPr>
              <w:jc w:val="center"/>
              <w:rPr>
                <w:rFonts w:ascii="Arial" w:hAnsi="Arial" w:cs="Arial"/>
                <w:sz w:val="16"/>
                <w:szCs w:val="16"/>
              </w:rPr>
            </w:pPr>
            <w:r>
              <w:rPr>
                <w:rFonts w:ascii="Arial" w:hAnsi="Arial" w:cs="Arial"/>
                <w:sz w:val="16"/>
                <w:szCs w:val="16"/>
              </w:rPr>
              <w:t>6 стяжек</w:t>
            </w:r>
          </w:p>
        </w:tc>
        <w:tc>
          <w:tcPr>
            <w:tcW w:w="1418" w:type="dxa"/>
            <w:vAlign w:val="center"/>
          </w:tcPr>
          <w:p w:rsidR="00717B90" w:rsidRDefault="00717B90" w:rsidP="00717B90">
            <w:pPr>
              <w:jc w:val="center"/>
              <w:rPr>
                <w:rFonts w:ascii="Arial" w:hAnsi="Arial" w:cs="Arial"/>
                <w:sz w:val="16"/>
                <w:szCs w:val="16"/>
              </w:rPr>
            </w:pPr>
            <w:r>
              <w:rPr>
                <w:rFonts w:ascii="Arial" w:hAnsi="Arial" w:cs="Arial"/>
                <w:sz w:val="16"/>
                <w:szCs w:val="16"/>
              </w:rPr>
              <w:t>6 стяжек</w:t>
            </w:r>
          </w:p>
        </w:tc>
      </w:tr>
      <w:tr w:rsidR="00717B90" w:rsidTr="00C23771">
        <w:tc>
          <w:tcPr>
            <w:tcW w:w="389" w:type="dxa"/>
            <w:vAlign w:val="center"/>
          </w:tcPr>
          <w:p w:rsidR="00717B90" w:rsidRDefault="00717B90" w:rsidP="00717B90">
            <w:pPr>
              <w:jc w:val="center"/>
              <w:rPr>
                <w:rFonts w:ascii="Arial" w:hAnsi="Arial" w:cs="Arial"/>
                <w:sz w:val="16"/>
                <w:szCs w:val="16"/>
              </w:rPr>
            </w:pPr>
            <w:r>
              <w:rPr>
                <w:rFonts w:ascii="Arial" w:hAnsi="Arial" w:cs="Arial"/>
                <w:sz w:val="16"/>
                <w:szCs w:val="16"/>
              </w:rPr>
              <w:t>3</w:t>
            </w:r>
          </w:p>
        </w:tc>
        <w:tc>
          <w:tcPr>
            <w:tcW w:w="2163" w:type="dxa"/>
            <w:vAlign w:val="center"/>
          </w:tcPr>
          <w:p w:rsidR="00717B90" w:rsidRDefault="00717B90" w:rsidP="00717B90">
            <w:pPr>
              <w:rPr>
                <w:rFonts w:ascii="Arial" w:hAnsi="Arial" w:cs="Arial"/>
                <w:sz w:val="16"/>
                <w:szCs w:val="16"/>
              </w:rPr>
            </w:pPr>
            <w:r>
              <w:rPr>
                <w:rFonts w:ascii="Arial" w:hAnsi="Arial" w:cs="Arial"/>
                <w:sz w:val="16"/>
                <w:szCs w:val="16"/>
              </w:rPr>
              <w:t>Пакет с торцами теплицы в сборе</w:t>
            </w:r>
          </w:p>
        </w:tc>
        <w:tc>
          <w:tcPr>
            <w:tcW w:w="1559" w:type="dxa"/>
            <w:vAlign w:val="center"/>
          </w:tcPr>
          <w:p w:rsidR="00717B90" w:rsidRDefault="00717B90" w:rsidP="00717B90">
            <w:pPr>
              <w:jc w:val="center"/>
              <w:rPr>
                <w:rFonts w:ascii="Arial" w:hAnsi="Arial" w:cs="Arial"/>
                <w:sz w:val="16"/>
                <w:szCs w:val="16"/>
              </w:rPr>
            </w:pPr>
            <w:r>
              <w:rPr>
                <w:rFonts w:ascii="Arial" w:hAnsi="Arial" w:cs="Arial"/>
                <w:sz w:val="16"/>
                <w:szCs w:val="16"/>
              </w:rPr>
              <w:t>2 торца</w:t>
            </w:r>
          </w:p>
        </w:tc>
        <w:tc>
          <w:tcPr>
            <w:tcW w:w="1417" w:type="dxa"/>
            <w:vAlign w:val="center"/>
          </w:tcPr>
          <w:p w:rsidR="00717B90" w:rsidRDefault="00717B90" w:rsidP="00717B90">
            <w:pPr>
              <w:jc w:val="center"/>
              <w:rPr>
                <w:rFonts w:ascii="Arial" w:hAnsi="Arial" w:cs="Arial"/>
                <w:sz w:val="16"/>
                <w:szCs w:val="16"/>
              </w:rPr>
            </w:pPr>
            <w:r>
              <w:rPr>
                <w:rFonts w:ascii="Arial" w:hAnsi="Arial" w:cs="Arial"/>
                <w:sz w:val="16"/>
                <w:szCs w:val="16"/>
              </w:rPr>
              <w:t>2 торца</w:t>
            </w:r>
          </w:p>
        </w:tc>
        <w:tc>
          <w:tcPr>
            <w:tcW w:w="1418" w:type="dxa"/>
            <w:vAlign w:val="center"/>
          </w:tcPr>
          <w:p w:rsidR="00717B90" w:rsidRDefault="00717B90" w:rsidP="00717B90">
            <w:pPr>
              <w:jc w:val="center"/>
              <w:rPr>
                <w:rFonts w:ascii="Arial" w:hAnsi="Arial" w:cs="Arial"/>
                <w:sz w:val="16"/>
                <w:szCs w:val="16"/>
              </w:rPr>
            </w:pPr>
            <w:r>
              <w:rPr>
                <w:rFonts w:ascii="Arial" w:hAnsi="Arial" w:cs="Arial"/>
                <w:sz w:val="16"/>
                <w:szCs w:val="16"/>
              </w:rPr>
              <w:t>2 торца</w:t>
            </w:r>
          </w:p>
        </w:tc>
      </w:tr>
      <w:tr w:rsidR="00717B90" w:rsidTr="00C23771">
        <w:tc>
          <w:tcPr>
            <w:tcW w:w="389" w:type="dxa"/>
            <w:vAlign w:val="center"/>
          </w:tcPr>
          <w:p w:rsidR="00717B90" w:rsidRDefault="00717B90" w:rsidP="00717B90">
            <w:pPr>
              <w:jc w:val="center"/>
              <w:rPr>
                <w:rFonts w:ascii="Arial" w:hAnsi="Arial" w:cs="Arial"/>
                <w:sz w:val="16"/>
                <w:szCs w:val="16"/>
              </w:rPr>
            </w:pPr>
            <w:r>
              <w:rPr>
                <w:rFonts w:ascii="Arial" w:hAnsi="Arial" w:cs="Arial"/>
                <w:sz w:val="16"/>
                <w:szCs w:val="16"/>
              </w:rPr>
              <w:t>4</w:t>
            </w:r>
          </w:p>
        </w:tc>
        <w:tc>
          <w:tcPr>
            <w:tcW w:w="2163" w:type="dxa"/>
            <w:vAlign w:val="center"/>
          </w:tcPr>
          <w:p w:rsidR="00717B90" w:rsidRDefault="00717B90" w:rsidP="00717B90">
            <w:pPr>
              <w:rPr>
                <w:rFonts w:ascii="Arial" w:hAnsi="Arial" w:cs="Arial"/>
                <w:sz w:val="16"/>
                <w:szCs w:val="16"/>
              </w:rPr>
            </w:pPr>
            <w:r>
              <w:rPr>
                <w:rFonts w:ascii="Arial" w:hAnsi="Arial" w:cs="Arial"/>
                <w:sz w:val="16"/>
                <w:szCs w:val="16"/>
              </w:rPr>
              <w:t>Пакет с дугами теплицы</w:t>
            </w:r>
          </w:p>
        </w:tc>
        <w:tc>
          <w:tcPr>
            <w:tcW w:w="1559" w:type="dxa"/>
            <w:vAlign w:val="center"/>
          </w:tcPr>
          <w:p w:rsidR="00C23771" w:rsidRDefault="00717B90" w:rsidP="00717B90">
            <w:pPr>
              <w:jc w:val="center"/>
              <w:rPr>
                <w:rFonts w:ascii="Arial" w:hAnsi="Arial" w:cs="Arial"/>
                <w:sz w:val="16"/>
                <w:szCs w:val="16"/>
              </w:rPr>
            </w:pPr>
            <w:r>
              <w:rPr>
                <w:rFonts w:ascii="Arial" w:hAnsi="Arial" w:cs="Arial"/>
                <w:sz w:val="16"/>
                <w:szCs w:val="16"/>
              </w:rPr>
              <w:t xml:space="preserve">3 дуги </w:t>
            </w:r>
          </w:p>
          <w:p w:rsidR="00717B90" w:rsidRDefault="00717B90" w:rsidP="00717B90">
            <w:pPr>
              <w:jc w:val="center"/>
              <w:rPr>
                <w:rFonts w:ascii="Arial" w:hAnsi="Arial" w:cs="Arial"/>
                <w:sz w:val="16"/>
                <w:szCs w:val="16"/>
              </w:rPr>
            </w:pPr>
          </w:p>
        </w:tc>
        <w:tc>
          <w:tcPr>
            <w:tcW w:w="1417" w:type="dxa"/>
            <w:vAlign w:val="center"/>
          </w:tcPr>
          <w:p w:rsidR="00C23771" w:rsidRDefault="00717B90" w:rsidP="00717B90">
            <w:pPr>
              <w:jc w:val="center"/>
              <w:rPr>
                <w:rFonts w:ascii="Arial" w:hAnsi="Arial" w:cs="Arial"/>
                <w:sz w:val="16"/>
                <w:szCs w:val="16"/>
              </w:rPr>
            </w:pPr>
            <w:r>
              <w:rPr>
                <w:rFonts w:ascii="Arial" w:hAnsi="Arial" w:cs="Arial"/>
                <w:sz w:val="16"/>
                <w:szCs w:val="16"/>
              </w:rPr>
              <w:t xml:space="preserve">5 дуг </w:t>
            </w:r>
          </w:p>
          <w:p w:rsidR="00717B90" w:rsidRDefault="001D2E9C" w:rsidP="00C23771">
            <w:pPr>
              <w:ind w:right="-108"/>
              <w:jc w:val="center"/>
              <w:rPr>
                <w:rFonts w:ascii="Arial" w:hAnsi="Arial" w:cs="Arial"/>
                <w:sz w:val="16"/>
                <w:szCs w:val="16"/>
              </w:rPr>
            </w:pPr>
            <w:r>
              <w:rPr>
                <w:rFonts w:ascii="Arial" w:hAnsi="Arial" w:cs="Arial"/>
                <w:sz w:val="16"/>
                <w:szCs w:val="16"/>
              </w:rPr>
              <w:t>(4+1</w:t>
            </w:r>
            <w:r w:rsidR="00717B90">
              <w:rPr>
                <w:rFonts w:ascii="Arial" w:hAnsi="Arial" w:cs="Arial"/>
                <w:sz w:val="16"/>
                <w:szCs w:val="16"/>
              </w:rPr>
              <w:t xml:space="preserve"> усиленных)</w:t>
            </w:r>
          </w:p>
        </w:tc>
        <w:tc>
          <w:tcPr>
            <w:tcW w:w="1418" w:type="dxa"/>
            <w:vAlign w:val="center"/>
          </w:tcPr>
          <w:p w:rsidR="00C23771" w:rsidRDefault="00717B90" w:rsidP="00717B90">
            <w:pPr>
              <w:jc w:val="center"/>
              <w:rPr>
                <w:rFonts w:ascii="Arial" w:hAnsi="Arial" w:cs="Arial"/>
                <w:sz w:val="16"/>
                <w:szCs w:val="16"/>
              </w:rPr>
            </w:pPr>
            <w:r>
              <w:rPr>
                <w:rFonts w:ascii="Arial" w:hAnsi="Arial" w:cs="Arial"/>
                <w:sz w:val="16"/>
                <w:szCs w:val="16"/>
              </w:rPr>
              <w:t xml:space="preserve">7 дуг </w:t>
            </w:r>
          </w:p>
          <w:p w:rsidR="00717B90" w:rsidRDefault="001D2E9C" w:rsidP="00C23771">
            <w:pPr>
              <w:ind w:right="-108"/>
              <w:jc w:val="center"/>
              <w:rPr>
                <w:rFonts w:ascii="Arial" w:hAnsi="Arial" w:cs="Arial"/>
                <w:sz w:val="16"/>
                <w:szCs w:val="16"/>
              </w:rPr>
            </w:pPr>
            <w:r>
              <w:rPr>
                <w:rFonts w:ascii="Arial" w:hAnsi="Arial" w:cs="Arial"/>
                <w:sz w:val="16"/>
                <w:szCs w:val="16"/>
              </w:rPr>
              <w:t>(6+1</w:t>
            </w:r>
            <w:r w:rsidR="00717B90">
              <w:rPr>
                <w:rFonts w:ascii="Arial" w:hAnsi="Arial" w:cs="Arial"/>
                <w:sz w:val="16"/>
                <w:szCs w:val="16"/>
              </w:rPr>
              <w:t xml:space="preserve"> усиленных)</w:t>
            </w:r>
          </w:p>
        </w:tc>
      </w:tr>
      <w:tr w:rsidR="00717B90" w:rsidTr="00C23771">
        <w:trPr>
          <w:trHeight w:val="376"/>
        </w:trPr>
        <w:tc>
          <w:tcPr>
            <w:tcW w:w="389" w:type="dxa"/>
            <w:vAlign w:val="center"/>
          </w:tcPr>
          <w:p w:rsidR="00717B90" w:rsidRDefault="00717B90" w:rsidP="00717B90">
            <w:pPr>
              <w:jc w:val="center"/>
              <w:rPr>
                <w:rFonts w:ascii="Arial" w:hAnsi="Arial" w:cs="Arial"/>
                <w:sz w:val="16"/>
                <w:szCs w:val="16"/>
              </w:rPr>
            </w:pPr>
            <w:r>
              <w:rPr>
                <w:rFonts w:ascii="Arial" w:hAnsi="Arial" w:cs="Arial"/>
                <w:sz w:val="16"/>
                <w:szCs w:val="16"/>
              </w:rPr>
              <w:t>5</w:t>
            </w:r>
          </w:p>
        </w:tc>
        <w:tc>
          <w:tcPr>
            <w:tcW w:w="2163" w:type="dxa"/>
            <w:vAlign w:val="center"/>
          </w:tcPr>
          <w:p w:rsidR="00717B90" w:rsidRDefault="00717B90" w:rsidP="00717B90">
            <w:pPr>
              <w:rPr>
                <w:rFonts w:ascii="Arial" w:hAnsi="Arial" w:cs="Arial"/>
                <w:sz w:val="16"/>
                <w:szCs w:val="16"/>
              </w:rPr>
            </w:pPr>
            <w:r>
              <w:rPr>
                <w:rFonts w:ascii="Arial" w:hAnsi="Arial" w:cs="Arial"/>
                <w:sz w:val="16"/>
                <w:szCs w:val="16"/>
              </w:rPr>
              <w:t>Сотовый поликарбонат*</w:t>
            </w:r>
          </w:p>
        </w:tc>
        <w:tc>
          <w:tcPr>
            <w:tcW w:w="1559" w:type="dxa"/>
            <w:vAlign w:val="center"/>
          </w:tcPr>
          <w:p w:rsidR="00717B90" w:rsidRDefault="00717B90" w:rsidP="00717B90">
            <w:pPr>
              <w:jc w:val="center"/>
              <w:rPr>
                <w:rFonts w:ascii="Arial" w:hAnsi="Arial" w:cs="Arial"/>
                <w:sz w:val="16"/>
                <w:szCs w:val="16"/>
              </w:rPr>
            </w:pPr>
            <w:r>
              <w:rPr>
                <w:rFonts w:ascii="Arial" w:hAnsi="Arial" w:cs="Arial"/>
                <w:sz w:val="16"/>
                <w:szCs w:val="16"/>
              </w:rPr>
              <w:t>2,1х18 м</w:t>
            </w:r>
          </w:p>
        </w:tc>
        <w:tc>
          <w:tcPr>
            <w:tcW w:w="1417" w:type="dxa"/>
            <w:vAlign w:val="center"/>
          </w:tcPr>
          <w:p w:rsidR="00717B90" w:rsidRDefault="00717B90" w:rsidP="00717B90">
            <w:pPr>
              <w:jc w:val="center"/>
              <w:rPr>
                <w:rFonts w:ascii="Arial" w:hAnsi="Arial" w:cs="Arial"/>
                <w:sz w:val="16"/>
                <w:szCs w:val="16"/>
              </w:rPr>
            </w:pPr>
            <w:r>
              <w:rPr>
                <w:rFonts w:ascii="Arial" w:hAnsi="Arial" w:cs="Arial"/>
                <w:sz w:val="16"/>
                <w:szCs w:val="16"/>
              </w:rPr>
              <w:t>2,1х24 м</w:t>
            </w:r>
          </w:p>
        </w:tc>
        <w:tc>
          <w:tcPr>
            <w:tcW w:w="1418" w:type="dxa"/>
            <w:vAlign w:val="center"/>
          </w:tcPr>
          <w:p w:rsidR="00717B90" w:rsidRDefault="00717B90" w:rsidP="00717B90">
            <w:pPr>
              <w:jc w:val="center"/>
              <w:rPr>
                <w:rFonts w:ascii="Arial" w:hAnsi="Arial" w:cs="Arial"/>
                <w:sz w:val="16"/>
                <w:szCs w:val="16"/>
              </w:rPr>
            </w:pPr>
            <w:r>
              <w:rPr>
                <w:rFonts w:ascii="Arial" w:hAnsi="Arial" w:cs="Arial"/>
                <w:sz w:val="16"/>
                <w:szCs w:val="16"/>
              </w:rPr>
              <w:t>2,1х30 м</w:t>
            </w:r>
          </w:p>
        </w:tc>
      </w:tr>
      <w:tr w:rsidR="00717B90" w:rsidTr="00C23771">
        <w:trPr>
          <w:trHeight w:val="370"/>
        </w:trPr>
        <w:tc>
          <w:tcPr>
            <w:tcW w:w="389" w:type="dxa"/>
            <w:vAlign w:val="center"/>
          </w:tcPr>
          <w:p w:rsidR="00717B90" w:rsidRDefault="00717B90" w:rsidP="00717B90">
            <w:pPr>
              <w:jc w:val="center"/>
              <w:rPr>
                <w:rFonts w:ascii="Arial" w:hAnsi="Arial" w:cs="Arial"/>
                <w:sz w:val="16"/>
                <w:szCs w:val="16"/>
              </w:rPr>
            </w:pPr>
            <w:r>
              <w:rPr>
                <w:rFonts w:ascii="Arial" w:hAnsi="Arial" w:cs="Arial"/>
                <w:sz w:val="16"/>
                <w:szCs w:val="16"/>
              </w:rPr>
              <w:t>6</w:t>
            </w:r>
          </w:p>
        </w:tc>
        <w:tc>
          <w:tcPr>
            <w:tcW w:w="2163" w:type="dxa"/>
            <w:vAlign w:val="center"/>
          </w:tcPr>
          <w:p w:rsidR="00717B90" w:rsidRDefault="00717B90" w:rsidP="00717B90">
            <w:pPr>
              <w:rPr>
                <w:rFonts w:ascii="Arial" w:hAnsi="Arial" w:cs="Arial"/>
                <w:sz w:val="16"/>
                <w:szCs w:val="16"/>
              </w:rPr>
            </w:pPr>
            <w:r>
              <w:rPr>
                <w:rFonts w:ascii="Arial" w:hAnsi="Arial" w:cs="Arial"/>
                <w:sz w:val="16"/>
                <w:szCs w:val="16"/>
              </w:rPr>
              <w:t>Фурнитура и метизы**</w:t>
            </w:r>
          </w:p>
        </w:tc>
        <w:tc>
          <w:tcPr>
            <w:tcW w:w="1559" w:type="dxa"/>
            <w:vAlign w:val="center"/>
          </w:tcPr>
          <w:p w:rsidR="00717B90" w:rsidRDefault="00717B90" w:rsidP="00717B90">
            <w:pPr>
              <w:jc w:val="center"/>
              <w:rPr>
                <w:rFonts w:ascii="Arial" w:hAnsi="Arial" w:cs="Arial"/>
                <w:sz w:val="16"/>
                <w:szCs w:val="16"/>
              </w:rPr>
            </w:pPr>
          </w:p>
        </w:tc>
        <w:tc>
          <w:tcPr>
            <w:tcW w:w="1417" w:type="dxa"/>
            <w:vAlign w:val="center"/>
          </w:tcPr>
          <w:p w:rsidR="00717B90" w:rsidRDefault="00717B90" w:rsidP="00717B90">
            <w:pPr>
              <w:jc w:val="center"/>
              <w:rPr>
                <w:rFonts w:ascii="Arial" w:hAnsi="Arial" w:cs="Arial"/>
                <w:sz w:val="16"/>
                <w:szCs w:val="16"/>
              </w:rPr>
            </w:pPr>
          </w:p>
        </w:tc>
        <w:tc>
          <w:tcPr>
            <w:tcW w:w="1418" w:type="dxa"/>
            <w:vAlign w:val="center"/>
          </w:tcPr>
          <w:p w:rsidR="00717B90" w:rsidRDefault="00717B90" w:rsidP="00717B90">
            <w:pPr>
              <w:jc w:val="center"/>
              <w:rPr>
                <w:rFonts w:ascii="Arial" w:hAnsi="Arial" w:cs="Arial"/>
                <w:sz w:val="16"/>
                <w:szCs w:val="16"/>
              </w:rPr>
            </w:pPr>
          </w:p>
        </w:tc>
      </w:tr>
      <w:tr w:rsidR="00717B90" w:rsidTr="00C23771">
        <w:tc>
          <w:tcPr>
            <w:tcW w:w="389" w:type="dxa"/>
            <w:vAlign w:val="center"/>
          </w:tcPr>
          <w:p w:rsidR="00717B90" w:rsidRDefault="00717B90" w:rsidP="00717B90">
            <w:pPr>
              <w:jc w:val="center"/>
              <w:rPr>
                <w:rFonts w:ascii="Arial" w:hAnsi="Arial" w:cs="Arial"/>
                <w:sz w:val="16"/>
                <w:szCs w:val="16"/>
              </w:rPr>
            </w:pPr>
            <w:r>
              <w:rPr>
                <w:rFonts w:ascii="Arial" w:hAnsi="Arial" w:cs="Arial"/>
                <w:sz w:val="16"/>
                <w:szCs w:val="16"/>
              </w:rPr>
              <w:t>7</w:t>
            </w:r>
          </w:p>
        </w:tc>
        <w:tc>
          <w:tcPr>
            <w:tcW w:w="2163" w:type="dxa"/>
            <w:vAlign w:val="center"/>
          </w:tcPr>
          <w:p w:rsidR="00717B90" w:rsidRDefault="00717B90" w:rsidP="00717B90">
            <w:pPr>
              <w:rPr>
                <w:rFonts w:ascii="Arial" w:hAnsi="Arial" w:cs="Arial"/>
                <w:sz w:val="16"/>
                <w:szCs w:val="16"/>
              </w:rPr>
            </w:pPr>
            <w:r>
              <w:rPr>
                <w:rFonts w:ascii="Arial" w:hAnsi="Arial" w:cs="Arial"/>
                <w:sz w:val="16"/>
                <w:szCs w:val="16"/>
              </w:rPr>
              <w:t>Инструкция по сборке и эксплуатации</w:t>
            </w:r>
          </w:p>
        </w:tc>
        <w:tc>
          <w:tcPr>
            <w:tcW w:w="1559" w:type="dxa"/>
            <w:vAlign w:val="center"/>
          </w:tcPr>
          <w:p w:rsidR="00717B90" w:rsidRDefault="00717B90" w:rsidP="00717B90">
            <w:pPr>
              <w:jc w:val="center"/>
              <w:rPr>
                <w:rFonts w:ascii="Arial" w:hAnsi="Arial" w:cs="Arial"/>
                <w:sz w:val="16"/>
                <w:szCs w:val="16"/>
              </w:rPr>
            </w:pPr>
            <w:r>
              <w:rPr>
                <w:rFonts w:ascii="Arial" w:hAnsi="Arial" w:cs="Arial"/>
                <w:sz w:val="16"/>
                <w:szCs w:val="16"/>
              </w:rPr>
              <w:t>1</w:t>
            </w:r>
          </w:p>
        </w:tc>
        <w:tc>
          <w:tcPr>
            <w:tcW w:w="1417" w:type="dxa"/>
            <w:vAlign w:val="center"/>
          </w:tcPr>
          <w:p w:rsidR="00717B90" w:rsidRDefault="00717B90" w:rsidP="00717B90">
            <w:pPr>
              <w:jc w:val="center"/>
              <w:rPr>
                <w:rFonts w:ascii="Arial" w:hAnsi="Arial" w:cs="Arial"/>
                <w:sz w:val="16"/>
                <w:szCs w:val="16"/>
              </w:rPr>
            </w:pPr>
            <w:r>
              <w:rPr>
                <w:rFonts w:ascii="Arial" w:hAnsi="Arial" w:cs="Arial"/>
                <w:sz w:val="16"/>
                <w:szCs w:val="16"/>
              </w:rPr>
              <w:t>1</w:t>
            </w:r>
          </w:p>
        </w:tc>
        <w:tc>
          <w:tcPr>
            <w:tcW w:w="1418" w:type="dxa"/>
            <w:vAlign w:val="center"/>
          </w:tcPr>
          <w:p w:rsidR="00717B90" w:rsidRDefault="00717B90" w:rsidP="00717B90">
            <w:pPr>
              <w:jc w:val="center"/>
              <w:rPr>
                <w:rFonts w:ascii="Arial" w:hAnsi="Arial" w:cs="Arial"/>
                <w:sz w:val="16"/>
                <w:szCs w:val="16"/>
              </w:rPr>
            </w:pPr>
            <w:r>
              <w:rPr>
                <w:rFonts w:ascii="Arial" w:hAnsi="Arial" w:cs="Arial"/>
                <w:sz w:val="16"/>
                <w:szCs w:val="16"/>
              </w:rPr>
              <w:t>1</w:t>
            </w:r>
          </w:p>
        </w:tc>
      </w:tr>
    </w:tbl>
    <w:p w:rsidR="00717B90" w:rsidRDefault="00717B90" w:rsidP="00BD076B">
      <w:pPr>
        <w:spacing w:after="0"/>
        <w:jc w:val="both"/>
        <w:rPr>
          <w:rFonts w:ascii="Arial" w:hAnsi="Arial" w:cs="Arial"/>
          <w:sz w:val="16"/>
          <w:szCs w:val="16"/>
        </w:rPr>
      </w:pPr>
    </w:p>
    <w:p w:rsidR="00717B90" w:rsidRDefault="00717B90" w:rsidP="00717B90">
      <w:pPr>
        <w:spacing w:after="0"/>
        <w:ind w:firstLine="708"/>
        <w:jc w:val="both"/>
        <w:rPr>
          <w:rFonts w:ascii="Arial" w:hAnsi="Arial" w:cs="Arial"/>
          <w:sz w:val="16"/>
          <w:szCs w:val="16"/>
        </w:rPr>
      </w:pPr>
      <w:r>
        <w:rPr>
          <w:rFonts w:ascii="Arial" w:hAnsi="Arial" w:cs="Arial"/>
          <w:sz w:val="16"/>
          <w:szCs w:val="16"/>
        </w:rPr>
        <w:t xml:space="preserve">* </w:t>
      </w:r>
      <w:r w:rsidRPr="00717B90">
        <w:rPr>
          <w:rFonts w:ascii="Arial" w:hAnsi="Arial" w:cs="Arial"/>
          <w:sz w:val="16"/>
          <w:szCs w:val="16"/>
        </w:rPr>
        <w:t xml:space="preserve">- в случае поставки каркаса теплицы </w:t>
      </w:r>
      <w:r>
        <w:rPr>
          <w:rFonts w:ascii="Arial" w:hAnsi="Arial" w:cs="Arial"/>
          <w:sz w:val="16"/>
          <w:szCs w:val="16"/>
        </w:rPr>
        <w:t>в комплекте с покрытием из сотового поликарбоната, в комплект поставки дополнительно включаются листы сотового поликарбоната толщиной 4 мм размерами, согласно таблице, для удобств</w:t>
      </w:r>
      <w:r w:rsidR="00220456">
        <w:rPr>
          <w:rFonts w:ascii="Arial" w:hAnsi="Arial" w:cs="Arial"/>
          <w:sz w:val="16"/>
          <w:szCs w:val="16"/>
        </w:rPr>
        <w:t>а</w:t>
      </w:r>
      <w:r>
        <w:rPr>
          <w:rFonts w:ascii="Arial" w:hAnsi="Arial" w:cs="Arial"/>
          <w:sz w:val="16"/>
          <w:szCs w:val="16"/>
        </w:rPr>
        <w:t xml:space="preserve"> транспортировки свернутые в рулоны.</w:t>
      </w:r>
    </w:p>
    <w:p w:rsidR="00220456" w:rsidRDefault="00220456" w:rsidP="00717B90">
      <w:pPr>
        <w:spacing w:after="0"/>
        <w:ind w:firstLine="708"/>
        <w:jc w:val="both"/>
        <w:rPr>
          <w:rFonts w:ascii="Arial" w:hAnsi="Arial" w:cs="Arial"/>
          <w:sz w:val="16"/>
          <w:szCs w:val="16"/>
        </w:rPr>
      </w:pPr>
      <w:r>
        <w:rPr>
          <w:rFonts w:ascii="Arial" w:hAnsi="Arial" w:cs="Arial"/>
          <w:sz w:val="16"/>
          <w:szCs w:val="16"/>
        </w:rPr>
        <w:t>** - в зависимости от модификации теплицы комплект поставки включает все необходимые комплектующие для сборки каркаса.</w:t>
      </w:r>
    </w:p>
    <w:p w:rsidR="00220456" w:rsidRDefault="00220456" w:rsidP="00717B90">
      <w:pPr>
        <w:spacing w:after="0"/>
        <w:ind w:firstLine="708"/>
        <w:jc w:val="both"/>
        <w:rPr>
          <w:rFonts w:ascii="Arial" w:hAnsi="Arial" w:cs="Arial"/>
          <w:sz w:val="16"/>
          <w:szCs w:val="16"/>
        </w:rPr>
      </w:pPr>
    </w:p>
    <w:p w:rsidR="00220456" w:rsidRDefault="00220456" w:rsidP="00717B90">
      <w:pPr>
        <w:spacing w:after="0"/>
        <w:ind w:firstLine="708"/>
        <w:jc w:val="both"/>
        <w:rPr>
          <w:rFonts w:ascii="Arial" w:hAnsi="Arial" w:cs="Arial"/>
          <w:sz w:val="16"/>
          <w:szCs w:val="16"/>
        </w:rPr>
      </w:pPr>
    </w:p>
    <w:p w:rsidR="00220456" w:rsidRDefault="00220456" w:rsidP="00717B90">
      <w:pPr>
        <w:spacing w:after="0"/>
        <w:ind w:firstLine="708"/>
        <w:jc w:val="both"/>
        <w:rPr>
          <w:rFonts w:ascii="Arial" w:hAnsi="Arial" w:cs="Arial"/>
          <w:sz w:val="16"/>
          <w:szCs w:val="16"/>
        </w:rPr>
      </w:pPr>
      <w:r>
        <w:rPr>
          <w:rFonts w:ascii="Arial" w:hAnsi="Arial" w:cs="Arial"/>
          <w:sz w:val="16"/>
          <w:szCs w:val="16"/>
        </w:rPr>
        <w:tab/>
        <w:t>Для продления срока службы сотового поликарбоната, рекомендуем дополнительно и</w:t>
      </w:r>
      <w:r w:rsidR="00FF143E">
        <w:rPr>
          <w:rFonts w:ascii="Arial" w:hAnsi="Arial" w:cs="Arial"/>
          <w:sz w:val="16"/>
          <w:szCs w:val="16"/>
        </w:rPr>
        <w:t>спользовать  торцевой профиль (Р</w:t>
      </w:r>
      <w:r>
        <w:rPr>
          <w:rFonts w:ascii="Arial" w:hAnsi="Arial" w:cs="Arial"/>
          <w:sz w:val="16"/>
          <w:szCs w:val="16"/>
        </w:rPr>
        <w:t>ис. 2), который позволит защитить ваше покрытие от проникновения внутрь грязи, пыли, мелких насекомых и т.д. (не входит в комплектацию).</w:t>
      </w:r>
    </w:p>
    <w:p w:rsidR="00220456" w:rsidRDefault="00220456" w:rsidP="00717B90">
      <w:pPr>
        <w:spacing w:after="0"/>
        <w:ind w:firstLine="708"/>
        <w:jc w:val="both"/>
        <w:rPr>
          <w:rFonts w:ascii="Arial" w:hAnsi="Arial" w:cs="Arial"/>
          <w:sz w:val="16"/>
          <w:szCs w:val="16"/>
        </w:rPr>
      </w:pPr>
    </w:p>
    <w:p w:rsidR="00220456" w:rsidRDefault="00220456" w:rsidP="00717B90">
      <w:pPr>
        <w:spacing w:after="0"/>
        <w:ind w:firstLine="708"/>
        <w:jc w:val="both"/>
        <w:rPr>
          <w:rFonts w:ascii="Arial" w:hAnsi="Arial" w:cs="Arial"/>
          <w:sz w:val="16"/>
          <w:szCs w:val="16"/>
        </w:rPr>
      </w:pPr>
      <w:r>
        <w:rPr>
          <w:rFonts w:ascii="Arial" w:hAnsi="Arial" w:cs="Arial"/>
          <w:noProof/>
          <w:sz w:val="16"/>
          <w:szCs w:val="16"/>
          <w:lang w:eastAsia="ru-RU"/>
        </w:rPr>
        <w:lastRenderedPageBreak/>
        <w:drawing>
          <wp:inline distT="0" distB="0" distL="0" distR="0" wp14:anchorId="282400F8" wp14:editId="0845E0B8">
            <wp:extent cx="4023360" cy="149538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23165" cy="1495312"/>
                    </a:xfrm>
                    <a:prstGeom prst="rect">
                      <a:avLst/>
                    </a:prstGeom>
                    <a:noFill/>
                    <a:ln>
                      <a:noFill/>
                    </a:ln>
                  </pic:spPr>
                </pic:pic>
              </a:graphicData>
            </a:graphic>
          </wp:inline>
        </w:drawing>
      </w:r>
    </w:p>
    <w:p w:rsidR="00220456" w:rsidRPr="00FF143E" w:rsidRDefault="00220456" w:rsidP="00220456">
      <w:pPr>
        <w:spacing w:after="0"/>
        <w:ind w:firstLine="708"/>
        <w:jc w:val="center"/>
        <w:rPr>
          <w:rFonts w:ascii="Arial" w:hAnsi="Arial" w:cs="Arial"/>
          <w:b/>
          <w:sz w:val="16"/>
          <w:szCs w:val="16"/>
        </w:rPr>
      </w:pPr>
      <w:r w:rsidRPr="00FF143E">
        <w:rPr>
          <w:rFonts w:ascii="Arial" w:hAnsi="Arial" w:cs="Arial"/>
          <w:b/>
          <w:sz w:val="16"/>
          <w:szCs w:val="16"/>
        </w:rPr>
        <w:t>Рис. 2</w:t>
      </w:r>
    </w:p>
    <w:p w:rsidR="00220456" w:rsidRDefault="00220456" w:rsidP="00220456">
      <w:pPr>
        <w:spacing w:after="0"/>
        <w:ind w:firstLine="708"/>
        <w:jc w:val="center"/>
        <w:rPr>
          <w:rFonts w:ascii="Arial" w:hAnsi="Arial" w:cs="Arial"/>
          <w:sz w:val="16"/>
          <w:szCs w:val="16"/>
        </w:rPr>
      </w:pPr>
    </w:p>
    <w:p w:rsidR="00220456" w:rsidRDefault="00220456" w:rsidP="00220456">
      <w:pPr>
        <w:spacing w:after="0"/>
        <w:ind w:firstLine="708"/>
        <w:jc w:val="center"/>
        <w:rPr>
          <w:rFonts w:ascii="Arial" w:hAnsi="Arial" w:cs="Arial"/>
          <w:sz w:val="16"/>
          <w:szCs w:val="16"/>
        </w:rPr>
      </w:pPr>
    </w:p>
    <w:p w:rsidR="00220456" w:rsidRDefault="00220456" w:rsidP="00220456">
      <w:pPr>
        <w:spacing w:after="0"/>
        <w:ind w:firstLine="708"/>
        <w:jc w:val="center"/>
        <w:rPr>
          <w:rFonts w:ascii="Arial" w:hAnsi="Arial" w:cs="Arial"/>
          <w:sz w:val="16"/>
          <w:szCs w:val="16"/>
        </w:rPr>
      </w:pPr>
    </w:p>
    <w:p w:rsidR="00220456" w:rsidRDefault="00220456" w:rsidP="00220456">
      <w:pPr>
        <w:spacing w:after="0"/>
        <w:ind w:firstLine="708"/>
        <w:jc w:val="center"/>
        <w:rPr>
          <w:rFonts w:ascii="Arial" w:hAnsi="Arial" w:cs="Arial"/>
          <w:b/>
          <w:sz w:val="20"/>
          <w:szCs w:val="20"/>
        </w:rPr>
      </w:pPr>
      <w:r>
        <w:rPr>
          <w:rFonts w:ascii="Arial" w:hAnsi="Arial" w:cs="Arial"/>
          <w:b/>
          <w:sz w:val="20"/>
          <w:szCs w:val="20"/>
        </w:rPr>
        <w:t>Инструкция по сборке</w:t>
      </w:r>
    </w:p>
    <w:p w:rsidR="00220456" w:rsidRDefault="00220456" w:rsidP="00220456">
      <w:pPr>
        <w:spacing w:after="0"/>
        <w:ind w:firstLine="708"/>
        <w:jc w:val="center"/>
        <w:rPr>
          <w:rFonts w:ascii="Arial" w:hAnsi="Arial" w:cs="Arial"/>
          <w:sz w:val="16"/>
          <w:szCs w:val="16"/>
        </w:rPr>
      </w:pPr>
    </w:p>
    <w:p w:rsidR="00220456" w:rsidRDefault="00220456" w:rsidP="00220456">
      <w:pPr>
        <w:spacing w:after="0"/>
        <w:ind w:firstLine="708"/>
        <w:jc w:val="both"/>
        <w:rPr>
          <w:rFonts w:ascii="Arial" w:hAnsi="Arial" w:cs="Arial"/>
          <w:sz w:val="16"/>
          <w:szCs w:val="16"/>
        </w:rPr>
      </w:pPr>
      <w:r>
        <w:rPr>
          <w:rFonts w:ascii="Arial" w:hAnsi="Arial" w:cs="Arial"/>
          <w:sz w:val="16"/>
          <w:szCs w:val="16"/>
        </w:rPr>
        <w:t>Общий вид карк</w:t>
      </w:r>
      <w:r w:rsidR="005F78DC">
        <w:rPr>
          <w:rFonts w:ascii="Arial" w:hAnsi="Arial" w:cs="Arial"/>
          <w:sz w:val="16"/>
          <w:szCs w:val="16"/>
        </w:rPr>
        <w:t>аса в сборе представлен на Рис.</w:t>
      </w:r>
      <w:r>
        <w:rPr>
          <w:rFonts w:ascii="Arial" w:hAnsi="Arial" w:cs="Arial"/>
          <w:sz w:val="16"/>
          <w:szCs w:val="16"/>
        </w:rPr>
        <w:t>1</w:t>
      </w:r>
    </w:p>
    <w:p w:rsidR="00BF1952" w:rsidRDefault="00BF1952" w:rsidP="00220456">
      <w:pPr>
        <w:spacing w:after="0"/>
        <w:ind w:firstLine="708"/>
        <w:jc w:val="both"/>
        <w:rPr>
          <w:rFonts w:ascii="Arial" w:hAnsi="Arial" w:cs="Arial"/>
          <w:sz w:val="16"/>
          <w:szCs w:val="16"/>
        </w:rPr>
      </w:pPr>
    </w:p>
    <w:p w:rsidR="00220456" w:rsidRDefault="00220456" w:rsidP="00220456">
      <w:pPr>
        <w:spacing w:after="0"/>
        <w:ind w:firstLine="708"/>
        <w:jc w:val="both"/>
        <w:rPr>
          <w:rFonts w:ascii="Arial" w:hAnsi="Arial" w:cs="Arial"/>
          <w:sz w:val="16"/>
          <w:szCs w:val="16"/>
        </w:rPr>
      </w:pPr>
      <w:r>
        <w:rPr>
          <w:rFonts w:ascii="Arial" w:hAnsi="Arial" w:cs="Arial"/>
          <w:sz w:val="16"/>
          <w:szCs w:val="16"/>
        </w:rPr>
        <w:t>Сборку теплицы необходимо производить в следующей последовательности:</w:t>
      </w:r>
    </w:p>
    <w:p w:rsidR="00220456" w:rsidRPr="00220456" w:rsidRDefault="00220456" w:rsidP="00220456">
      <w:pPr>
        <w:spacing w:after="0"/>
        <w:jc w:val="both"/>
        <w:rPr>
          <w:rFonts w:ascii="Arial" w:hAnsi="Arial" w:cs="Arial"/>
          <w:sz w:val="16"/>
          <w:szCs w:val="16"/>
        </w:rPr>
      </w:pPr>
    </w:p>
    <w:p w:rsidR="00220456" w:rsidRDefault="00220456" w:rsidP="005F78DC">
      <w:pPr>
        <w:spacing w:after="0"/>
        <w:ind w:firstLine="708"/>
        <w:jc w:val="both"/>
        <w:rPr>
          <w:rFonts w:ascii="Arial" w:hAnsi="Arial" w:cs="Arial"/>
          <w:sz w:val="16"/>
          <w:szCs w:val="16"/>
        </w:rPr>
      </w:pPr>
      <w:r>
        <w:rPr>
          <w:rFonts w:ascii="Arial" w:hAnsi="Arial" w:cs="Arial"/>
          <w:sz w:val="16"/>
          <w:szCs w:val="16"/>
        </w:rPr>
        <w:t>1. На выбранном участке выровнять поверхность грунта.</w:t>
      </w:r>
    </w:p>
    <w:p w:rsidR="005F78DC" w:rsidRDefault="005F78DC" w:rsidP="005F78DC">
      <w:pPr>
        <w:spacing w:after="0"/>
        <w:ind w:firstLine="708"/>
        <w:jc w:val="both"/>
        <w:rPr>
          <w:rFonts w:ascii="Arial" w:hAnsi="Arial" w:cs="Arial"/>
          <w:sz w:val="16"/>
          <w:szCs w:val="16"/>
        </w:rPr>
      </w:pPr>
    </w:p>
    <w:p w:rsidR="00220456" w:rsidRDefault="00220456" w:rsidP="005F78DC">
      <w:pPr>
        <w:spacing w:after="0"/>
        <w:ind w:firstLine="708"/>
        <w:jc w:val="both"/>
        <w:rPr>
          <w:rFonts w:ascii="Arial" w:hAnsi="Arial" w:cs="Arial"/>
          <w:sz w:val="16"/>
          <w:szCs w:val="16"/>
        </w:rPr>
      </w:pPr>
      <w:r>
        <w:rPr>
          <w:rFonts w:ascii="Arial" w:hAnsi="Arial" w:cs="Arial"/>
          <w:sz w:val="16"/>
          <w:szCs w:val="16"/>
        </w:rPr>
        <w:t>2. Установить фундамент из бруса или иное жесткое основание по периметру каркаса теплицы.</w:t>
      </w:r>
    </w:p>
    <w:p w:rsidR="005F78DC" w:rsidRDefault="005F78DC" w:rsidP="005F78DC">
      <w:pPr>
        <w:spacing w:after="0"/>
        <w:ind w:firstLine="708"/>
        <w:jc w:val="both"/>
        <w:rPr>
          <w:rFonts w:ascii="Arial" w:hAnsi="Arial" w:cs="Arial"/>
          <w:sz w:val="16"/>
          <w:szCs w:val="16"/>
        </w:rPr>
      </w:pPr>
    </w:p>
    <w:p w:rsidR="00220456" w:rsidRDefault="00220456" w:rsidP="005F78DC">
      <w:pPr>
        <w:spacing w:after="0"/>
        <w:ind w:firstLine="708"/>
        <w:jc w:val="both"/>
        <w:rPr>
          <w:rFonts w:ascii="Arial" w:hAnsi="Arial" w:cs="Arial"/>
          <w:sz w:val="16"/>
          <w:szCs w:val="16"/>
        </w:rPr>
      </w:pPr>
      <w:r>
        <w:rPr>
          <w:rFonts w:ascii="Arial" w:hAnsi="Arial" w:cs="Arial"/>
          <w:sz w:val="16"/>
          <w:szCs w:val="16"/>
        </w:rPr>
        <w:t>3. Закрыть торцы сотовым поликарбонатом. Для этого необходимо уложить торцы на ровной и твердой поверхности так, чтобы дверь с форточкой открывались вверх. Отрезать строительным ножом по линейке лист сотового поликарбоната длинной 6 метров при ширине 2,1 м. Затем укладываем отрезанный лист поверх торца так (Рис. 3), чтобы закрыть дверь с петлями и правую часть торца.</w:t>
      </w:r>
      <w:r w:rsidR="00BF1952">
        <w:rPr>
          <w:rFonts w:ascii="Arial" w:hAnsi="Arial" w:cs="Arial"/>
          <w:sz w:val="16"/>
          <w:szCs w:val="16"/>
        </w:rPr>
        <w:t xml:space="preserve"> Выровнять край листа по основанию и </w:t>
      </w:r>
      <w:proofErr w:type="gramStart"/>
      <w:r w:rsidR="00BF1952">
        <w:rPr>
          <w:rFonts w:ascii="Arial" w:hAnsi="Arial" w:cs="Arial"/>
          <w:sz w:val="16"/>
          <w:szCs w:val="16"/>
        </w:rPr>
        <w:t>по середине</w:t>
      </w:r>
      <w:proofErr w:type="gramEnd"/>
      <w:r w:rsidR="00BF1952">
        <w:rPr>
          <w:rFonts w:ascii="Arial" w:hAnsi="Arial" w:cs="Arial"/>
          <w:sz w:val="16"/>
          <w:szCs w:val="16"/>
        </w:rPr>
        <w:t xml:space="preserve"> левой стойки. Лист сотового поликарбоната положить лицевой стороной вверх (она указана на защитной пленке), предварительно сняв защитную пленку с внутренней стороны листа так, чтобы соты поликарбоната были перпендикулярны нижнему основанию торца.</w:t>
      </w:r>
    </w:p>
    <w:p w:rsidR="0026395B" w:rsidRDefault="0026395B" w:rsidP="00220456">
      <w:pPr>
        <w:spacing w:after="0"/>
        <w:rPr>
          <w:rFonts w:ascii="Arial" w:hAnsi="Arial" w:cs="Arial"/>
          <w:noProof/>
          <w:sz w:val="16"/>
          <w:szCs w:val="16"/>
          <w:lang w:eastAsia="ru-RU"/>
        </w:rPr>
      </w:pPr>
    </w:p>
    <w:p w:rsidR="0026395B" w:rsidRPr="00FF143E" w:rsidRDefault="00BF1952" w:rsidP="00FF143E">
      <w:pPr>
        <w:spacing w:after="0"/>
        <w:jc w:val="center"/>
        <w:rPr>
          <w:rFonts w:ascii="Arial" w:hAnsi="Arial" w:cs="Arial"/>
          <w:b/>
          <w:noProof/>
          <w:sz w:val="16"/>
          <w:szCs w:val="16"/>
          <w:lang w:eastAsia="ru-RU"/>
        </w:rPr>
      </w:pPr>
      <w:r w:rsidRPr="00FF143E">
        <w:rPr>
          <w:rFonts w:ascii="Arial" w:hAnsi="Arial" w:cs="Arial"/>
          <w:b/>
          <w:noProof/>
          <w:sz w:val="16"/>
          <w:szCs w:val="16"/>
          <w:lang w:eastAsia="ru-RU"/>
        </w:rPr>
        <w:t>Рис. 3 Раскрой листа сотового поли</w:t>
      </w:r>
      <w:r w:rsidR="00FF143E" w:rsidRPr="00FF143E">
        <w:rPr>
          <w:rFonts w:ascii="Arial" w:hAnsi="Arial" w:cs="Arial"/>
          <w:b/>
          <w:noProof/>
          <w:sz w:val="16"/>
          <w:szCs w:val="16"/>
          <w:lang w:eastAsia="ru-RU"/>
        </w:rPr>
        <w:t>к</w:t>
      </w:r>
      <w:r w:rsidRPr="00FF143E">
        <w:rPr>
          <w:rFonts w:ascii="Arial" w:hAnsi="Arial" w:cs="Arial"/>
          <w:b/>
          <w:noProof/>
          <w:sz w:val="16"/>
          <w:szCs w:val="16"/>
          <w:lang w:eastAsia="ru-RU"/>
        </w:rPr>
        <w:t>арбоната</w:t>
      </w:r>
    </w:p>
    <w:p w:rsidR="0026395B" w:rsidRDefault="0026395B" w:rsidP="00220456">
      <w:pPr>
        <w:spacing w:after="0"/>
        <w:rPr>
          <w:rFonts w:ascii="Arial" w:hAnsi="Arial" w:cs="Arial"/>
          <w:noProof/>
          <w:sz w:val="16"/>
          <w:szCs w:val="16"/>
          <w:lang w:eastAsia="ru-RU"/>
        </w:rPr>
      </w:pPr>
    </w:p>
    <w:p w:rsidR="0026395B" w:rsidRDefault="00F263CA" w:rsidP="00FF143E">
      <w:pPr>
        <w:spacing w:after="0"/>
        <w:jc w:val="center"/>
        <w:rPr>
          <w:rFonts w:ascii="Arial" w:hAnsi="Arial" w:cs="Arial"/>
          <w:noProof/>
          <w:sz w:val="16"/>
          <w:szCs w:val="16"/>
          <w:lang w:eastAsia="ru-RU"/>
        </w:rPr>
      </w:pPr>
      <w:r>
        <w:rPr>
          <w:rFonts w:ascii="Arial" w:hAnsi="Arial" w:cs="Arial"/>
          <w:noProof/>
          <w:sz w:val="16"/>
          <w:szCs w:val="16"/>
          <w:lang w:eastAsia="ru-RU"/>
        </w:rPr>
        <w:lastRenderedPageBreak/>
        <w:drawing>
          <wp:inline distT="0" distB="0" distL="0" distR="0">
            <wp:extent cx="4486275" cy="2057400"/>
            <wp:effectExtent l="0" t="0" r="0" b="0"/>
            <wp:docPr id="8" name="Рисунок 8" descr="C:\Users\Гость\Desktop\clip_image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ость\Desktop\clip_image002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275" cy="2057400"/>
                    </a:xfrm>
                    <a:prstGeom prst="rect">
                      <a:avLst/>
                    </a:prstGeom>
                    <a:noFill/>
                    <a:ln>
                      <a:noFill/>
                    </a:ln>
                  </pic:spPr>
                </pic:pic>
              </a:graphicData>
            </a:graphic>
          </wp:inline>
        </w:drawing>
      </w:r>
    </w:p>
    <w:p w:rsidR="00FF143E" w:rsidRDefault="00FF143E" w:rsidP="00FF143E">
      <w:pPr>
        <w:spacing w:after="0"/>
        <w:jc w:val="center"/>
        <w:rPr>
          <w:rFonts w:ascii="Arial" w:hAnsi="Arial" w:cs="Arial"/>
          <w:noProof/>
          <w:sz w:val="16"/>
          <w:szCs w:val="16"/>
          <w:lang w:eastAsia="ru-RU"/>
        </w:rPr>
      </w:pPr>
    </w:p>
    <w:p w:rsidR="0026395B" w:rsidRDefault="00FF143E" w:rsidP="00FF143E">
      <w:pPr>
        <w:spacing w:after="0"/>
        <w:jc w:val="both"/>
        <w:rPr>
          <w:rFonts w:ascii="Arial" w:hAnsi="Arial" w:cs="Arial"/>
          <w:noProof/>
          <w:sz w:val="16"/>
          <w:szCs w:val="16"/>
          <w:lang w:eastAsia="ru-RU"/>
        </w:rPr>
      </w:pPr>
      <w:r>
        <w:rPr>
          <w:rFonts w:ascii="Arial" w:hAnsi="Arial" w:cs="Arial"/>
          <w:noProof/>
          <w:sz w:val="16"/>
          <w:szCs w:val="16"/>
          <w:lang w:eastAsia="ru-RU"/>
        </w:rPr>
        <w:tab/>
        <w:t>Защитную пленку с лицевой стороны снимать не нужно, ее необходимо убрать лишь после полной сборки теплица во избежание повреждения материала в процессе монтажа. Закрепить лист поликарбоната при помощи саморезов с пресс шайбами 5,5х25 по периметру и обрезать лист по образующей дуге. На торцах, в местах  крепления углового соединения, поликарбонат зафиксировать только после полного монтажа каркаса. Аналогично обшить второй торец.</w:t>
      </w:r>
    </w:p>
    <w:p w:rsidR="00FF143E" w:rsidRDefault="00FF143E" w:rsidP="00FF143E">
      <w:pPr>
        <w:spacing w:after="0"/>
        <w:jc w:val="both"/>
        <w:rPr>
          <w:rFonts w:ascii="Arial" w:hAnsi="Arial" w:cs="Arial"/>
          <w:noProof/>
          <w:sz w:val="16"/>
          <w:szCs w:val="16"/>
          <w:lang w:eastAsia="ru-RU"/>
        </w:rPr>
      </w:pPr>
      <w:r>
        <w:rPr>
          <w:rFonts w:ascii="Arial" w:hAnsi="Arial" w:cs="Arial"/>
          <w:noProof/>
          <w:sz w:val="16"/>
          <w:szCs w:val="16"/>
          <w:lang w:eastAsia="ru-RU"/>
        </w:rPr>
        <w:t>Оставшийся лист уложить спаянным краем на левую часть торца. Выровнить по левой стойке, оставляя зазор между листами 3 мм. Закрепить саморезами. Обрезать по основанию и образующей дуге. Аналогично обшить оставшуюся часть второго торца. После закрепления излишки листа поликарбоната обрезать строительным ножом.</w:t>
      </w:r>
    </w:p>
    <w:p w:rsidR="005F78DC" w:rsidRDefault="005F78DC" w:rsidP="00FF143E">
      <w:pPr>
        <w:spacing w:after="0"/>
        <w:jc w:val="both"/>
        <w:rPr>
          <w:rFonts w:ascii="Arial" w:hAnsi="Arial" w:cs="Arial"/>
          <w:noProof/>
          <w:sz w:val="16"/>
          <w:szCs w:val="16"/>
          <w:lang w:eastAsia="ru-RU"/>
        </w:rPr>
      </w:pPr>
    </w:p>
    <w:p w:rsidR="005F78DC" w:rsidRDefault="005F78DC" w:rsidP="005F78DC">
      <w:pPr>
        <w:spacing w:after="0"/>
        <w:ind w:firstLine="708"/>
        <w:jc w:val="both"/>
        <w:rPr>
          <w:rFonts w:ascii="Arial" w:hAnsi="Arial" w:cs="Arial"/>
          <w:noProof/>
          <w:sz w:val="16"/>
          <w:szCs w:val="16"/>
          <w:lang w:eastAsia="ru-RU"/>
        </w:rPr>
      </w:pPr>
      <w:r>
        <w:rPr>
          <w:rFonts w:ascii="Arial" w:hAnsi="Arial" w:cs="Arial"/>
          <w:noProof/>
          <w:sz w:val="16"/>
          <w:szCs w:val="16"/>
          <w:lang w:eastAsia="ru-RU"/>
        </w:rPr>
        <w:t>4. После закрепления поликарбоната приступаем к вырезке по стойке с петлями двери и форточки. При помощи ножа и линейки прорезать сотовый поликарбонат по вертикальной линии открывания двери и форточки. Для лучшего открывания необходимо вырезать выступы шарниров двери и форточки, а так же удалить разрезанную часть соты поликарбоната. Горизонтальный разрез следует делать посередине между рамкой форточки и рамкой двери.</w:t>
      </w:r>
    </w:p>
    <w:p w:rsidR="005F78DC" w:rsidRDefault="005F78DC" w:rsidP="005F78DC">
      <w:pPr>
        <w:spacing w:after="0"/>
        <w:ind w:firstLine="708"/>
        <w:jc w:val="both"/>
        <w:rPr>
          <w:rFonts w:ascii="Arial" w:hAnsi="Arial" w:cs="Arial"/>
          <w:noProof/>
          <w:sz w:val="16"/>
          <w:szCs w:val="16"/>
          <w:lang w:eastAsia="ru-RU"/>
        </w:rPr>
      </w:pPr>
    </w:p>
    <w:p w:rsidR="005F78DC" w:rsidRDefault="005F78DC" w:rsidP="005F78DC">
      <w:pPr>
        <w:spacing w:after="0"/>
        <w:ind w:firstLine="708"/>
        <w:jc w:val="both"/>
        <w:rPr>
          <w:rFonts w:ascii="Arial" w:hAnsi="Arial" w:cs="Arial"/>
          <w:noProof/>
          <w:sz w:val="16"/>
          <w:szCs w:val="16"/>
          <w:lang w:eastAsia="ru-RU"/>
        </w:rPr>
      </w:pPr>
      <w:r>
        <w:rPr>
          <w:rFonts w:ascii="Arial" w:hAnsi="Arial" w:cs="Arial"/>
          <w:noProof/>
          <w:sz w:val="16"/>
          <w:szCs w:val="16"/>
          <w:lang w:eastAsia="ru-RU"/>
        </w:rPr>
        <w:t>5. Произвести сборку каркаса:</w:t>
      </w:r>
    </w:p>
    <w:p w:rsidR="005F78DC" w:rsidRDefault="005F78DC" w:rsidP="005F78DC">
      <w:pPr>
        <w:spacing w:after="0"/>
        <w:ind w:firstLine="708"/>
        <w:jc w:val="both"/>
        <w:rPr>
          <w:rFonts w:ascii="Arial" w:hAnsi="Arial" w:cs="Arial"/>
          <w:noProof/>
          <w:sz w:val="16"/>
          <w:szCs w:val="16"/>
          <w:lang w:eastAsia="ru-RU"/>
        </w:rPr>
      </w:pPr>
    </w:p>
    <w:p w:rsidR="0026395B" w:rsidRDefault="00F2340A" w:rsidP="00220456">
      <w:pPr>
        <w:spacing w:after="0"/>
        <w:rPr>
          <w:rFonts w:ascii="Arial" w:hAnsi="Arial" w:cs="Arial"/>
          <w:sz w:val="16"/>
          <w:szCs w:val="16"/>
        </w:rPr>
      </w:pPr>
      <w:r>
        <w:rPr>
          <w:rFonts w:ascii="Arial" w:hAnsi="Arial" w:cs="Arial"/>
          <w:noProof/>
          <w:sz w:val="16"/>
          <w:szCs w:val="16"/>
          <w:lang w:eastAsia="ru-RU"/>
        </w:rPr>
        <w:pict>
          <v:rect id="_x0000_s1027" style="position:absolute;margin-left:.3pt;margin-top:2.35pt;width:42.5pt;height:18.4pt;z-index:251658240" strokecolor="white [3212]">
            <v:textbox style="mso-next-textbox:#_x0000_s1027">
              <w:txbxContent>
                <w:p w:rsidR="0099748C" w:rsidRPr="008E6C2E" w:rsidRDefault="0099748C">
                  <w:pPr>
                    <w:rPr>
                      <w:rFonts w:ascii="Arial" w:hAnsi="Arial" w:cs="Arial"/>
                      <w:b/>
                      <w:sz w:val="16"/>
                      <w:szCs w:val="16"/>
                    </w:rPr>
                  </w:pPr>
                  <w:r w:rsidRPr="008E6C2E">
                    <w:rPr>
                      <w:rFonts w:ascii="Arial" w:hAnsi="Arial" w:cs="Arial"/>
                      <w:b/>
                      <w:sz w:val="16"/>
                      <w:szCs w:val="16"/>
                    </w:rPr>
                    <w:t>Рис</w:t>
                  </w:r>
                  <w:r w:rsidR="008E6C2E" w:rsidRPr="008E6C2E">
                    <w:rPr>
                      <w:rFonts w:ascii="Arial" w:hAnsi="Arial" w:cs="Arial"/>
                      <w:b/>
                      <w:sz w:val="16"/>
                      <w:szCs w:val="16"/>
                    </w:rPr>
                    <w:t>.</w:t>
                  </w:r>
                  <w:r w:rsidRPr="008E6C2E">
                    <w:rPr>
                      <w:rFonts w:ascii="Arial" w:hAnsi="Arial" w:cs="Arial"/>
                      <w:b/>
                      <w:sz w:val="16"/>
                      <w:szCs w:val="16"/>
                    </w:rPr>
                    <w:t xml:space="preserve"> 7</w:t>
                  </w:r>
                </w:p>
              </w:txbxContent>
            </v:textbox>
          </v:rect>
        </w:pict>
      </w:r>
    </w:p>
    <w:p w:rsidR="0026395B" w:rsidRDefault="007C7898" w:rsidP="00220456">
      <w:pPr>
        <w:spacing w:after="0"/>
        <w:rPr>
          <w:rFonts w:ascii="Arial" w:hAnsi="Arial" w:cs="Arial"/>
          <w:sz w:val="16"/>
          <w:szCs w:val="16"/>
        </w:rPr>
      </w:pPr>
      <w:r>
        <w:rPr>
          <w:rFonts w:ascii="Arial" w:hAnsi="Arial" w:cs="Arial"/>
          <w:noProof/>
          <w:sz w:val="16"/>
          <w:szCs w:val="16"/>
          <w:lang w:eastAsia="ru-RU"/>
        </w:rPr>
        <w:lastRenderedPageBreak/>
        <w:drawing>
          <wp:inline distT="0" distB="0" distL="0" distR="0" wp14:anchorId="167FC80C" wp14:editId="3F2A2643">
            <wp:extent cx="4493895" cy="2634857"/>
            <wp:effectExtent l="19050" t="0" r="1905" b="0"/>
            <wp:docPr id="7" name="Рисунок 2" descr="C:\Users\Boss\Desktop\рис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Desktop\рис 3.png"/>
                    <pic:cNvPicPr>
                      <a:picLocks noChangeAspect="1" noChangeArrowheads="1"/>
                    </pic:cNvPicPr>
                  </pic:nvPicPr>
                  <pic:blipFill>
                    <a:blip r:embed="rId15" cstate="print"/>
                    <a:srcRect/>
                    <a:stretch>
                      <a:fillRect/>
                    </a:stretch>
                  </pic:blipFill>
                  <pic:spPr bwMode="auto">
                    <a:xfrm>
                      <a:off x="0" y="0"/>
                      <a:ext cx="4493895" cy="2634857"/>
                    </a:xfrm>
                    <a:prstGeom prst="rect">
                      <a:avLst/>
                    </a:prstGeom>
                    <a:noFill/>
                    <a:ln w="9525">
                      <a:noFill/>
                      <a:miter lim="800000"/>
                      <a:headEnd/>
                      <a:tailEnd/>
                    </a:ln>
                  </pic:spPr>
                </pic:pic>
              </a:graphicData>
            </a:graphic>
          </wp:inline>
        </w:drawing>
      </w:r>
      <w:r w:rsidR="00F2340A">
        <w:rPr>
          <w:rFonts w:ascii="Arial" w:hAnsi="Arial" w:cs="Arial"/>
          <w:noProof/>
          <w:sz w:val="16"/>
          <w:szCs w:val="16"/>
          <w:lang w:eastAsia="ru-RU"/>
        </w:rPr>
        <w:pict>
          <v:rect id="_x0000_s1032" style="position:absolute;margin-left:338.55pt;margin-top:171.05pt;width:41.25pt;height:19.4pt;z-index:251662336;mso-position-horizontal-relative:text;mso-position-vertical-relative:text" strokecolor="white [3212]">
            <v:textbox style="mso-next-textbox:#_x0000_s1032">
              <w:txbxContent>
                <w:p w:rsidR="008E6C2E" w:rsidRPr="008E6C2E" w:rsidRDefault="008E6C2E" w:rsidP="008E6C2E">
                  <w:pPr>
                    <w:rPr>
                      <w:rFonts w:ascii="Arial" w:hAnsi="Arial" w:cs="Arial"/>
                      <w:b/>
                      <w:sz w:val="16"/>
                      <w:szCs w:val="16"/>
                    </w:rPr>
                  </w:pPr>
                  <w:r w:rsidRPr="008E6C2E">
                    <w:rPr>
                      <w:rFonts w:ascii="Arial" w:hAnsi="Arial" w:cs="Arial"/>
                      <w:b/>
                      <w:sz w:val="16"/>
                      <w:szCs w:val="16"/>
                    </w:rPr>
                    <w:t>Рис. 6</w:t>
                  </w:r>
                </w:p>
              </w:txbxContent>
            </v:textbox>
          </v:rect>
        </w:pict>
      </w:r>
      <w:r w:rsidR="00F2340A">
        <w:rPr>
          <w:rFonts w:ascii="Arial" w:hAnsi="Arial" w:cs="Arial"/>
          <w:noProof/>
          <w:sz w:val="16"/>
          <w:szCs w:val="16"/>
          <w:lang w:eastAsia="ru-RU"/>
        </w:rPr>
        <w:pict>
          <v:rect id="_x0000_s1031" style="position:absolute;margin-left:69.2pt;margin-top:163.55pt;width:41.25pt;height:18.4pt;z-index:251661312;mso-position-horizontal-relative:text;mso-position-vertical-relative:text" strokecolor="white [3212]">
            <v:textbox style="mso-next-textbox:#_x0000_s1031">
              <w:txbxContent>
                <w:p w:rsidR="008E6C2E" w:rsidRPr="008E6C2E" w:rsidRDefault="008E6C2E" w:rsidP="008E6C2E">
                  <w:pPr>
                    <w:rPr>
                      <w:rFonts w:ascii="Arial" w:hAnsi="Arial" w:cs="Arial"/>
                      <w:b/>
                      <w:sz w:val="16"/>
                      <w:szCs w:val="16"/>
                    </w:rPr>
                  </w:pPr>
                  <w:r w:rsidRPr="008E6C2E">
                    <w:rPr>
                      <w:rFonts w:ascii="Arial" w:hAnsi="Arial" w:cs="Arial"/>
                      <w:b/>
                      <w:sz w:val="16"/>
                      <w:szCs w:val="16"/>
                    </w:rPr>
                    <w:t>Рис. 5</w:t>
                  </w:r>
                </w:p>
              </w:txbxContent>
            </v:textbox>
          </v:rect>
        </w:pict>
      </w:r>
    </w:p>
    <w:p w:rsidR="0026395B" w:rsidRDefault="0026395B" w:rsidP="00220456">
      <w:pPr>
        <w:spacing w:after="0"/>
        <w:rPr>
          <w:rFonts w:ascii="Arial" w:hAnsi="Arial" w:cs="Arial"/>
          <w:sz w:val="16"/>
          <w:szCs w:val="16"/>
        </w:rPr>
      </w:pPr>
    </w:p>
    <w:p w:rsidR="005F78DC" w:rsidRDefault="005F78DC" w:rsidP="00220456">
      <w:pPr>
        <w:spacing w:after="0"/>
        <w:rPr>
          <w:rFonts w:ascii="Arial" w:hAnsi="Arial" w:cs="Arial"/>
          <w:sz w:val="16"/>
          <w:szCs w:val="16"/>
        </w:rPr>
      </w:pPr>
      <w:r>
        <w:rPr>
          <w:rFonts w:ascii="Arial" w:hAnsi="Arial" w:cs="Arial"/>
          <w:sz w:val="16"/>
          <w:szCs w:val="16"/>
        </w:rPr>
        <w:tab/>
        <w:t>5.1. Установить на предварительно подготовленную жесткую поверхность (фундамент) нижние продольные направляющие (Рис. 4).</w:t>
      </w:r>
    </w:p>
    <w:p w:rsidR="005F78DC" w:rsidRDefault="005F78DC" w:rsidP="00220456">
      <w:pPr>
        <w:spacing w:after="0"/>
        <w:rPr>
          <w:rFonts w:ascii="Arial" w:hAnsi="Arial" w:cs="Arial"/>
          <w:sz w:val="16"/>
          <w:szCs w:val="16"/>
        </w:rPr>
      </w:pPr>
    </w:p>
    <w:p w:rsidR="0026395B" w:rsidRDefault="0026395B" w:rsidP="00220456">
      <w:pPr>
        <w:spacing w:after="0"/>
        <w:rPr>
          <w:rFonts w:ascii="Arial" w:hAnsi="Arial" w:cs="Arial"/>
          <w:sz w:val="16"/>
          <w:szCs w:val="16"/>
        </w:rPr>
      </w:pPr>
      <w:r>
        <w:rPr>
          <w:rFonts w:ascii="Arial" w:hAnsi="Arial" w:cs="Arial"/>
          <w:noProof/>
          <w:sz w:val="16"/>
          <w:szCs w:val="16"/>
          <w:lang w:eastAsia="ru-RU"/>
        </w:rPr>
        <w:drawing>
          <wp:inline distT="0" distB="0" distL="0" distR="0" wp14:anchorId="4F0AB121" wp14:editId="683A2231">
            <wp:extent cx="4381500" cy="1322762"/>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lum bright="5000" contrast="24000"/>
                      <a:extLst>
                        <a:ext uri="{28A0092B-C50C-407E-A947-70E740481C1C}">
                          <a14:useLocalDpi xmlns:a14="http://schemas.microsoft.com/office/drawing/2010/main" val="0"/>
                        </a:ext>
                      </a:extLst>
                    </a:blip>
                    <a:srcRect/>
                    <a:stretch>
                      <a:fillRect/>
                    </a:stretch>
                  </pic:blipFill>
                  <pic:spPr bwMode="auto">
                    <a:xfrm>
                      <a:off x="0" y="0"/>
                      <a:ext cx="4395410" cy="1326961"/>
                    </a:xfrm>
                    <a:prstGeom prst="rect">
                      <a:avLst/>
                    </a:prstGeom>
                    <a:blipFill>
                      <a:blip r:embed="rId17"/>
                      <a:tile tx="0" ty="0" sx="100000" sy="100000" flip="none" algn="tl"/>
                    </a:blipFill>
                    <a:ln>
                      <a:noFill/>
                    </a:ln>
                  </pic:spPr>
                </pic:pic>
              </a:graphicData>
            </a:graphic>
          </wp:inline>
        </w:drawing>
      </w:r>
    </w:p>
    <w:p w:rsidR="005F78DC" w:rsidRPr="005F78DC" w:rsidRDefault="005F78DC" w:rsidP="005F78DC">
      <w:pPr>
        <w:spacing w:after="0"/>
        <w:jc w:val="center"/>
        <w:rPr>
          <w:rFonts w:ascii="Arial" w:hAnsi="Arial" w:cs="Arial"/>
          <w:b/>
          <w:sz w:val="16"/>
          <w:szCs w:val="16"/>
        </w:rPr>
      </w:pPr>
      <w:r w:rsidRPr="005F78DC">
        <w:rPr>
          <w:rFonts w:ascii="Arial" w:hAnsi="Arial" w:cs="Arial"/>
          <w:b/>
          <w:sz w:val="16"/>
          <w:szCs w:val="16"/>
        </w:rPr>
        <w:t>Рис. 4</w:t>
      </w:r>
    </w:p>
    <w:sectPr w:rsidR="005F78DC" w:rsidRPr="005F78DC" w:rsidSect="00265417">
      <w:pgSz w:w="16838" w:h="11906" w:orient="landscape"/>
      <w:pgMar w:top="720" w:right="720" w:bottom="720" w:left="720"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C57"/>
    <w:multiLevelType w:val="hybridMultilevel"/>
    <w:tmpl w:val="D3DA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00786"/>
    <w:multiLevelType w:val="hybridMultilevel"/>
    <w:tmpl w:val="9C3C360A"/>
    <w:lvl w:ilvl="0" w:tplc="559CB104">
      <w:start w:val="7"/>
      <w:numFmt w:val="bullet"/>
      <w:lvlText w:val=""/>
      <w:lvlJc w:val="left"/>
      <w:pPr>
        <w:ind w:left="1065" w:hanging="360"/>
      </w:pPr>
      <w:rPr>
        <w:rFonts w:ascii="Symbol" w:eastAsiaTheme="minorHAnsi"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5E08"/>
    <w:rsid w:val="0012429F"/>
    <w:rsid w:val="001D2E9C"/>
    <w:rsid w:val="00220456"/>
    <w:rsid w:val="0026395B"/>
    <w:rsid w:val="00265417"/>
    <w:rsid w:val="00366ABD"/>
    <w:rsid w:val="003756FF"/>
    <w:rsid w:val="003971C5"/>
    <w:rsid w:val="003C5431"/>
    <w:rsid w:val="003F0FEB"/>
    <w:rsid w:val="00427DE6"/>
    <w:rsid w:val="004E0A38"/>
    <w:rsid w:val="005106AE"/>
    <w:rsid w:val="0057350F"/>
    <w:rsid w:val="005C11BA"/>
    <w:rsid w:val="005F4D0D"/>
    <w:rsid w:val="005F6DD9"/>
    <w:rsid w:val="005F78DC"/>
    <w:rsid w:val="006449F8"/>
    <w:rsid w:val="00717B90"/>
    <w:rsid w:val="007C7898"/>
    <w:rsid w:val="008C3701"/>
    <w:rsid w:val="008C5FE3"/>
    <w:rsid w:val="008E6C2E"/>
    <w:rsid w:val="00945E08"/>
    <w:rsid w:val="00947536"/>
    <w:rsid w:val="0097213C"/>
    <w:rsid w:val="00972EA0"/>
    <w:rsid w:val="009853CC"/>
    <w:rsid w:val="0099748C"/>
    <w:rsid w:val="00AA3DCF"/>
    <w:rsid w:val="00B3002A"/>
    <w:rsid w:val="00B43302"/>
    <w:rsid w:val="00B80D1E"/>
    <w:rsid w:val="00BD076B"/>
    <w:rsid w:val="00BF1952"/>
    <w:rsid w:val="00C23771"/>
    <w:rsid w:val="00C4240E"/>
    <w:rsid w:val="00E06197"/>
    <w:rsid w:val="00F2340A"/>
    <w:rsid w:val="00F263CA"/>
    <w:rsid w:val="00F849E5"/>
    <w:rsid w:val="00FE2565"/>
    <w:rsid w:val="00FF1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E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E08"/>
    <w:rPr>
      <w:rFonts w:ascii="Tahoma" w:hAnsi="Tahoma" w:cs="Tahoma"/>
      <w:sz w:val="16"/>
      <w:szCs w:val="16"/>
    </w:rPr>
  </w:style>
  <w:style w:type="paragraph" w:styleId="a5">
    <w:name w:val="List Paragraph"/>
    <w:basedOn w:val="a"/>
    <w:uiPriority w:val="34"/>
    <w:qFormat/>
    <w:rsid w:val="00945E08"/>
    <w:pPr>
      <w:ind w:left="720"/>
      <w:contextualSpacing/>
    </w:pPr>
  </w:style>
  <w:style w:type="table" w:styleId="a6">
    <w:name w:val="Table Grid"/>
    <w:basedOn w:val="a1"/>
    <w:uiPriority w:val="59"/>
    <w:rsid w:val="00124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microsoft.com/office/2007/relationships/hdphoto" Target="NUL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DD07-A7C1-4704-9DA9-36AAAE0B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1322</Words>
  <Characters>7539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Альянс</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Гость</cp:lastModifiedBy>
  <cp:revision>18</cp:revision>
  <cp:lastPrinted>2015-03-17T01:45:00Z</cp:lastPrinted>
  <dcterms:created xsi:type="dcterms:W3CDTF">2013-04-04T10:12:00Z</dcterms:created>
  <dcterms:modified xsi:type="dcterms:W3CDTF">2015-03-17T03:49:00Z</dcterms:modified>
</cp:coreProperties>
</file>